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1A2B" w14:textId="77777777" w:rsidR="003A205C" w:rsidRDefault="003A205C" w:rsidP="00CB79AF">
      <w:pPr>
        <w:ind w:firstLine="0"/>
      </w:pPr>
    </w:p>
    <w:p w14:paraId="70D65E8A" w14:textId="69C257A1" w:rsidR="00E83D0E" w:rsidRDefault="00E83D0E" w:rsidP="00682A09">
      <w:pPr>
        <w:ind w:firstLine="0"/>
        <w:jc w:val="center"/>
        <w:rPr>
          <w:rtl/>
        </w:rPr>
      </w:pPr>
      <w:r w:rsidRPr="00E83D0E">
        <w:rPr>
          <w:rtl/>
        </w:rPr>
        <w:t>بسم الله الرحمن الرحيم</w:t>
      </w:r>
    </w:p>
    <w:p w14:paraId="1EC622DA" w14:textId="6D5F0B57" w:rsidR="003711A3" w:rsidRDefault="003D2E68" w:rsidP="00F44B2D">
      <w:pPr>
        <w:rPr>
          <w:rtl/>
        </w:rPr>
      </w:pPr>
      <w:r w:rsidRPr="003D2E68">
        <w:rPr>
          <w:rtl/>
        </w:rPr>
        <w:t>الحمد لله ربّ العالمين والصلاة والسلام على خير خلقه محمّد وآله الطيّبين والطاهرين.</w:t>
      </w:r>
    </w:p>
    <w:p w14:paraId="71E71687" w14:textId="5EC7E041" w:rsidR="00F477EC" w:rsidRPr="00F477EC" w:rsidRDefault="00F477EC" w:rsidP="00C516FA">
      <w:r w:rsidRPr="00F477EC">
        <w:rPr>
          <w:rtl/>
        </w:rPr>
        <w:t xml:space="preserve">قلنا: </w:t>
      </w:r>
      <w:r w:rsidR="00C516FA">
        <w:rPr>
          <w:rFonts w:hint="cs"/>
          <w:rtl/>
        </w:rPr>
        <w:t xml:space="preserve">الجهة الثانية من كلام </w:t>
      </w:r>
      <w:r w:rsidRPr="00F477EC">
        <w:rPr>
          <w:rtl/>
        </w:rPr>
        <w:t xml:space="preserve">أستاذنا الشهيد رضوان الله تعالى عليه </w:t>
      </w:r>
      <w:r w:rsidR="00C516FA">
        <w:rPr>
          <w:rFonts w:hint="cs"/>
          <w:rtl/>
        </w:rPr>
        <w:t>التي علّق فيها كلام</w:t>
      </w:r>
      <w:r w:rsidRPr="00F477EC">
        <w:rPr>
          <w:rtl/>
        </w:rPr>
        <w:t xml:space="preserve"> أستاذه السيّد الخوئيّ رضوان الله تعالى عليه </w:t>
      </w:r>
      <w:r w:rsidR="00C516FA">
        <w:rPr>
          <w:rFonts w:hint="cs"/>
          <w:rtl/>
        </w:rPr>
        <w:t>كانت حول</w:t>
      </w:r>
      <w:r w:rsidRPr="00F477EC">
        <w:rPr>
          <w:rtl/>
        </w:rPr>
        <w:t xml:space="preserve"> ما قاله في حالة ما إذا كان الأصلان الأوّليّان الجاريان في طرفي العلم الإجماليّ من سنخ واحد وكان الأصل المؤمّن الثالث طوليّا</w:t>
      </w:r>
      <w:r>
        <w:rPr>
          <w:rFonts w:hint="cs"/>
          <w:rtl/>
        </w:rPr>
        <w:t>ً</w:t>
      </w:r>
      <w:r w:rsidRPr="00F477EC">
        <w:rPr>
          <w:rtl/>
        </w:rPr>
        <w:t xml:space="preserve"> في أحد الطرفين دون الآخر، فالأصلان يسقطان لا بسبب التعارض بل لإجمال دليلهما؛ لأنّهما من سنخ واحد ودليلهما مشترك لا يمكنه إثبات التأمين في كلا الطرفين فيبتل</w:t>
      </w:r>
      <w:r>
        <w:rPr>
          <w:rFonts w:hint="cs"/>
          <w:rtl/>
        </w:rPr>
        <w:t>ى</w:t>
      </w:r>
      <w:r w:rsidRPr="00F477EC">
        <w:rPr>
          <w:rtl/>
        </w:rPr>
        <w:t xml:space="preserve"> بالإجمال ويسقط الأصلان معا</w:t>
      </w:r>
      <w:r w:rsidR="00C516FA">
        <w:rPr>
          <w:rFonts w:hint="cs"/>
          <w:rtl/>
        </w:rPr>
        <w:t>ً</w:t>
      </w:r>
      <w:r w:rsidRPr="00F477EC">
        <w:rPr>
          <w:rtl/>
        </w:rPr>
        <w:t>، فحينئذ يمكن التمسّك بالأصل الثالث إذا كان طوليّا</w:t>
      </w:r>
      <w:r w:rsidR="00C516FA">
        <w:rPr>
          <w:rFonts w:hint="cs"/>
          <w:rtl/>
        </w:rPr>
        <w:t>ً</w:t>
      </w:r>
      <w:r w:rsidRPr="00F477EC">
        <w:rPr>
          <w:rtl/>
        </w:rPr>
        <w:t>.</w:t>
      </w:r>
    </w:p>
    <w:p w14:paraId="49582A69" w14:textId="2A95AF5F" w:rsidR="00F477EC" w:rsidRPr="00F477EC" w:rsidRDefault="00F477EC" w:rsidP="00F477EC">
      <w:pPr>
        <w:rPr>
          <w:rtl/>
        </w:rPr>
      </w:pPr>
      <w:r w:rsidRPr="00F477EC">
        <w:rPr>
          <w:rtl/>
        </w:rPr>
        <w:t xml:space="preserve">والسيّد الشهيد علّق على هذه النقطة، أي أنّه </w:t>
      </w:r>
      <w:r w:rsidR="003F3D2D">
        <w:rPr>
          <w:rFonts w:hint="cs"/>
          <w:rtl/>
        </w:rPr>
        <w:t>«</w:t>
      </w:r>
      <w:r w:rsidRPr="00F477EC">
        <w:rPr>
          <w:rtl/>
        </w:rPr>
        <w:t>إذا كان طوليّا</w:t>
      </w:r>
      <w:r w:rsidR="003F3D2D">
        <w:rPr>
          <w:rFonts w:hint="cs"/>
          <w:rtl/>
        </w:rPr>
        <w:t>ً»</w:t>
      </w:r>
      <w:r w:rsidRPr="00F477EC">
        <w:rPr>
          <w:rtl/>
        </w:rPr>
        <w:t xml:space="preserve"> ويقول: إنّ المفروض من السيّد الخوئيّ أن يقول بإمكان التمسّك بالأصل الثالث حتّى إذا كان عرضيّا</w:t>
      </w:r>
      <w:r w:rsidR="003F3D2D">
        <w:rPr>
          <w:rFonts w:hint="cs"/>
          <w:rtl/>
        </w:rPr>
        <w:t>ً</w:t>
      </w:r>
      <w:r w:rsidRPr="00F477EC">
        <w:rPr>
          <w:rtl/>
        </w:rPr>
        <w:t>.</w:t>
      </w:r>
    </w:p>
    <w:p w14:paraId="565FD13D" w14:textId="58B48E74" w:rsidR="00F477EC" w:rsidRPr="00F477EC" w:rsidRDefault="00F477EC" w:rsidP="00F477EC">
      <w:pPr>
        <w:rPr>
          <w:rtl/>
        </w:rPr>
      </w:pPr>
      <w:r w:rsidRPr="00F477EC">
        <w:rPr>
          <w:rtl/>
        </w:rPr>
        <w:t>فإنّ تمام النكتة التي جعلت السيّد الخوئي يقول بمقاله تكمن في اتّحاد دليل الأصلين المتسانخين وابتلائه بالإجمال، وعدم</w:t>
      </w:r>
      <w:r w:rsidR="00C5105E">
        <w:rPr>
          <w:rFonts w:hint="cs"/>
          <w:rtl/>
        </w:rPr>
        <w:t xml:space="preserve"> اتّحاد دليل</w:t>
      </w:r>
      <w:r w:rsidRPr="00F477EC">
        <w:rPr>
          <w:rtl/>
        </w:rPr>
        <w:t xml:space="preserve"> الأصل الثالث </w:t>
      </w:r>
      <w:r w:rsidR="00C5105E">
        <w:rPr>
          <w:rFonts w:hint="cs"/>
          <w:rtl/>
        </w:rPr>
        <w:t>معهما، ف</w:t>
      </w:r>
      <w:r w:rsidRPr="00F477EC">
        <w:rPr>
          <w:rtl/>
        </w:rPr>
        <w:t>لا يبتل</w:t>
      </w:r>
      <w:r w:rsidR="00C5105E">
        <w:rPr>
          <w:rFonts w:hint="cs"/>
          <w:rtl/>
        </w:rPr>
        <w:t>ى</w:t>
      </w:r>
      <w:r w:rsidRPr="00F477EC">
        <w:rPr>
          <w:rtl/>
        </w:rPr>
        <w:t xml:space="preserve"> بشيء، لا بالإجمال ولا بالتساقط.</w:t>
      </w:r>
    </w:p>
    <w:p w14:paraId="34EAFBDC" w14:textId="77777777" w:rsidR="00F477EC" w:rsidRPr="00F477EC" w:rsidRDefault="00F477EC" w:rsidP="00F477EC">
      <w:pPr>
        <w:rPr>
          <w:rtl/>
        </w:rPr>
      </w:pPr>
      <w:r w:rsidRPr="00F477EC">
        <w:rPr>
          <w:rtl/>
        </w:rPr>
        <w:t>أمّا عدم ابتلائه بالإجمال فلاستقلال دليله وعدم اشتراكه مع غيره حتّى يحصل إجمال. وأمّا عدم ابتلائه بالتساقط فلعدم وجود معارض بعد سقوط الأصلين الأوّليّين.</w:t>
      </w:r>
    </w:p>
    <w:p w14:paraId="35CCF393" w14:textId="35C8E601" w:rsidR="00F477EC" w:rsidRPr="00F477EC" w:rsidRDefault="00F477EC" w:rsidP="00F477EC">
      <w:pPr>
        <w:rPr>
          <w:rtl/>
        </w:rPr>
      </w:pPr>
      <w:r w:rsidRPr="00F477EC">
        <w:rPr>
          <w:rtl/>
        </w:rPr>
        <w:t>وهذه النكتة لا فرق فيها بين أن يكون الأصل المؤمّن الثالث طوليّا</w:t>
      </w:r>
      <w:r w:rsidR="007816FC">
        <w:rPr>
          <w:rFonts w:hint="cs"/>
          <w:rtl/>
        </w:rPr>
        <w:t>ً</w:t>
      </w:r>
      <w:r w:rsidRPr="00F477EC">
        <w:rPr>
          <w:rtl/>
        </w:rPr>
        <w:t xml:space="preserve"> أو عرضيّا</w:t>
      </w:r>
      <w:r w:rsidR="007816FC">
        <w:rPr>
          <w:rFonts w:hint="cs"/>
          <w:rtl/>
        </w:rPr>
        <w:t>ً</w:t>
      </w:r>
      <w:r w:rsidRPr="00F477EC">
        <w:rPr>
          <w:rtl/>
        </w:rPr>
        <w:t>، بينما أنّ ظاهر كلام السيّد الخوئي هو اختصاص الأخذ بالأصل الثالث بما إذا كان طوليّا</w:t>
      </w:r>
      <w:r w:rsidR="007816FC">
        <w:rPr>
          <w:rFonts w:hint="cs"/>
          <w:rtl/>
        </w:rPr>
        <w:t>ً</w:t>
      </w:r>
      <w:r w:rsidRPr="00F477EC">
        <w:rPr>
          <w:rtl/>
        </w:rPr>
        <w:t>، أمّا إذا كان عرضيّا</w:t>
      </w:r>
      <w:r w:rsidR="007816FC">
        <w:rPr>
          <w:rFonts w:hint="cs"/>
          <w:rtl/>
        </w:rPr>
        <w:t>ً</w:t>
      </w:r>
      <w:r w:rsidRPr="00F477EC">
        <w:rPr>
          <w:rtl/>
        </w:rPr>
        <w:t xml:space="preserve"> فيتسا</w:t>
      </w:r>
      <w:r w:rsidR="007816FC">
        <w:rPr>
          <w:rFonts w:hint="cs"/>
          <w:rtl/>
        </w:rPr>
        <w:t>ق</w:t>
      </w:r>
      <w:r w:rsidRPr="00F477EC">
        <w:rPr>
          <w:rtl/>
        </w:rPr>
        <w:t>ط مع الأصول الأخرى.</w:t>
      </w:r>
    </w:p>
    <w:p w14:paraId="12A92147" w14:textId="77777777" w:rsidR="00F477EC" w:rsidRPr="00F477EC" w:rsidRDefault="00F477EC" w:rsidP="00F477EC">
      <w:pPr>
        <w:rPr>
          <w:rtl/>
        </w:rPr>
      </w:pPr>
      <w:r w:rsidRPr="00F477EC">
        <w:rPr>
          <w:rtl/>
        </w:rPr>
        <w:t>ومثّل أستاذنا الشهيد رضوان الله تعالى عليه للأصل العرضيّ الذي لا يقبل التمسّك به السيّد الخوئي بمثالين شرحناهما بالأمس.</w:t>
      </w:r>
    </w:p>
    <w:p w14:paraId="7D6E5038" w14:textId="437133A1" w:rsidR="00F477EC" w:rsidRPr="00F477EC" w:rsidRDefault="00F477EC" w:rsidP="00F477EC">
      <w:pPr>
        <w:rPr>
          <w:rtl/>
        </w:rPr>
      </w:pPr>
      <w:r w:rsidRPr="00F477EC">
        <w:rPr>
          <w:rtl/>
        </w:rPr>
        <w:t>ثمّ إنّ أستاذنا الشهيد رضوان الله تعالى عليه يقول: إنّه ربما يقبل السيّد الخوئيّ هذين النقضين في المثالين رغم كون الأصل الثالث عرضيّا</w:t>
      </w:r>
      <w:r w:rsidR="009653B6">
        <w:rPr>
          <w:rFonts w:hint="cs"/>
          <w:rtl/>
        </w:rPr>
        <w:t>ً</w:t>
      </w:r>
      <w:r w:rsidRPr="00F477EC">
        <w:rPr>
          <w:rtl/>
        </w:rPr>
        <w:t>.</w:t>
      </w:r>
    </w:p>
    <w:p w14:paraId="0C0873BA" w14:textId="2E4DDC54" w:rsidR="00F477EC" w:rsidRPr="00F477EC" w:rsidRDefault="00F477EC" w:rsidP="00F477EC">
      <w:pPr>
        <w:rPr>
          <w:rtl/>
        </w:rPr>
      </w:pPr>
      <w:r w:rsidRPr="00F477EC">
        <w:rPr>
          <w:rtl/>
        </w:rPr>
        <w:t>ولكن هناك نقض ثالث في مثال آخر لا يقبله وهو يظهر من المثال الذي مثّل به السيّد الخوئي</w:t>
      </w:r>
      <w:r w:rsidR="009653B6">
        <w:rPr>
          <w:rFonts w:hint="cs"/>
          <w:rtl/>
        </w:rPr>
        <w:t xml:space="preserve"> رحمه الله</w:t>
      </w:r>
      <w:r w:rsidRPr="00F477EC">
        <w:rPr>
          <w:rtl/>
        </w:rPr>
        <w:t xml:space="preserve"> في الحالة الثانية من الحالتين اللتين فصّل بينهما بأنّ الأصلين الأوّليّين إذا كانا من سنخ واحد، جوّز فيه العمل بالأصل المؤمّن الطوليّ أمّا إذا كانا من سنخين فلم يجوّز؛ لأنّ الطوليّة الرتبيّة لا تمنع عن التعارض فيصير التعارض ثلاثيّا</w:t>
      </w:r>
      <w:r w:rsidR="004E36A9">
        <w:rPr>
          <w:rFonts w:hint="cs"/>
          <w:rtl/>
        </w:rPr>
        <w:t>ً</w:t>
      </w:r>
      <w:r w:rsidRPr="00F477EC">
        <w:rPr>
          <w:rtl/>
        </w:rPr>
        <w:t xml:space="preserve"> بدخول الأصل الثالث فيه، بخلاف ما إذا كانت زمانيّة.</w:t>
      </w:r>
    </w:p>
    <w:p w14:paraId="3B4C51F4" w14:textId="3DEA5344" w:rsidR="00F477EC" w:rsidRPr="00F477EC" w:rsidRDefault="00F477EC" w:rsidP="00F477EC">
      <w:pPr>
        <w:rPr>
          <w:rtl/>
        </w:rPr>
      </w:pPr>
      <w:bookmarkStart w:id="0" w:name="_Hlk124683243"/>
      <w:r w:rsidRPr="00F477EC">
        <w:rPr>
          <w:rtl/>
        </w:rPr>
        <w:t>ومثّل بما إذا علم إجمالا</w:t>
      </w:r>
      <w:r w:rsidR="00DA13E2">
        <w:rPr>
          <w:rFonts w:hint="cs"/>
          <w:rtl/>
        </w:rPr>
        <w:t>ً</w:t>
      </w:r>
      <w:r w:rsidRPr="00F477EC">
        <w:rPr>
          <w:rtl/>
        </w:rPr>
        <w:t xml:space="preserve"> بنجاسة هذا الماء أو كون المائع الآخر بولا</w:t>
      </w:r>
      <w:r w:rsidR="00DA13E2">
        <w:rPr>
          <w:rFonts w:hint="cs"/>
          <w:rtl/>
        </w:rPr>
        <w:t>ً</w:t>
      </w:r>
      <w:r w:rsidRPr="00F477EC">
        <w:rPr>
          <w:rtl/>
        </w:rPr>
        <w:t xml:space="preserve"> وكان الماء مستصحب الطهارة بخلاف المائع. </w:t>
      </w:r>
      <w:r w:rsidR="00DA13E2">
        <w:rPr>
          <w:rFonts w:hint="cs"/>
          <w:rtl/>
        </w:rPr>
        <w:t>فيكون</w:t>
      </w:r>
      <w:r w:rsidRPr="00F477EC">
        <w:rPr>
          <w:rtl/>
        </w:rPr>
        <w:t xml:space="preserve"> الأصلان الأوّليّان من سنخين؛ لأنّ الموجود في طرف الماء استصحاب الطهارة وفي طرف المائع أصالة الطهارة، فيقع التعارض بينهما، ولا يمكن القول بجواز العمل بالأصل الطوليّ في الماء </w:t>
      </w:r>
      <w:r w:rsidR="00BE426C">
        <w:rPr>
          <w:rtl/>
        </w:rPr>
        <w:t>–</w:t>
      </w:r>
      <w:r w:rsidRPr="00F477EC">
        <w:rPr>
          <w:rtl/>
        </w:rPr>
        <w:t xml:space="preserve"> وهي أصالة الطهارة </w:t>
      </w:r>
      <w:r w:rsidR="00BE426C">
        <w:rPr>
          <w:rtl/>
        </w:rPr>
        <w:t>–</w:t>
      </w:r>
      <w:r w:rsidRPr="00F477EC">
        <w:rPr>
          <w:rtl/>
        </w:rPr>
        <w:t xml:space="preserve"> بعد سقوط الأصلين؛ لأنّها داخلة في التعارض أيضا</w:t>
      </w:r>
      <w:r w:rsidR="00DA13E2">
        <w:rPr>
          <w:rFonts w:hint="cs"/>
          <w:rtl/>
        </w:rPr>
        <w:t>ً</w:t>
      </w:r>
      <w:r w:rsidRPr="00F477EC">
        <w:rPr>
          <w:rtl/>
        </w:rPr>
        <w:t>.</w:t>
      </w:r>
    </w:p>
    <w:bookmarkEnd w:id="0"/>
    <w:p w14:paraId="79F0DDFF" w14:textId="77777777" w:rsidR="00F477EC" w:rsidRPr="00F477EC" w:rsidRDefault="00F477EC" w:rsidP="00F477EC">
      <w:pPr>
        <w:rPr>
          <w:rtl/>
        </w:rPr>
      </w:pPr>
      <w:r w:rsidRPr="00F477EC">
        <w:rPr>
          <w:rtl/>
        </w:rPr>
        <w:t>لكنّه ينقض عليه بنفس هذا المثال، وتوضيحه:</w:t>
      </w:r>
    </w:p>
    <w:p w14:paraId="2881701B" w14:textId="663D1C62" w:rsidR="00F477EC" w:rsidRPr="00F477EC" w:rsidRDefault="00F477EC" w:rsidP="00F477EC">
      <w:pPr>
        <w:rPr>
          <w:rtl/>
        </w:rPr>
      </w:pPr>
      <w:r w:rsidRPr="00F477EC">
        <w:rPr>
          <w:rtl/>
        </w:rPr>
        <w:t xml:space="preserve">أنّه ما دامت الطوليّة الرتبيّة </w:t>
      </w:r>
      <w:r w:rsidR="00BE426C">
        <w:rPr>
          <w:rFonts w:hint="cs"/>
          <w:rtl/>
        </w:rPr>
        <w:t xml:space="preserve">عند السيّد الخوئي رحمه الله </w:t>
      </w:r>
      <w:r w:rsidRPr="00F477EC">
        <w:rPr>
          <w:rtl/>
        </w:rPr>
        <w:t xml:space="preserve">لا قيمة لها </w:t>
      </w:r>
      <w:r w:rsidR="00BE426C">
        <w:rPr>
          <w:rFonts w:hint="cs"/>
          <w:rtl/>
        </w:rPr>
        <w:t>[</w:t>
      </w:r>
      <w:r w:rsidR="00AF3BDE">
        <w:rPr>
          <w:rFonts w:hint="cs"/>
          <w:rtl/>
        </w:rPr>
        <w:t>في حصول</w:t>
      </w:r>
      <w:r w:rsidR="00BE426C">
        <w:rPr>
          <w:rFonts w:hint="cs"/>
          <w:rtl/>
        </w:rPr>
        <w:t xml:space="preserve"> </w:t>
      </w:r>
      <w:r w:rsidR="00AF3BDE">
        <w:rPr>
          <w:rFonts w:hint="cs"/>
          <w:rtl/>
        </w:rPr>
        <w:t>ال</w:t>
      </w:r>
      <w:r w:rsidR="00BE426C">
        <w:rPr>
          <w:rFonts w:hint="cs"/>
          <w:rtl/>
        </w:rPr>
        <w:t xml:space="preserve">تعارض </w:t>
      </w:r>
      <w:r w:rsidR="00AF3BDE">
        <w:rPr>
          <w:rFonts w:hint="cs"/>
          <w:rtl/>
        </w:rPr>
        <w:t xml:space="preserve">بين </w:t>
      </w:r>
      <w:r w:rsidR="00BE426C">
        <w:rPr>
          <w:rFonts w:hint="cs"/>
          <w:rtl/>
        </w:rPr>
        <w:t>الأصول]</w:t>
      </w:r>
      <w:r w:rsidR="00F83138">
        <w:rPr>
          <w:rFonts w:hint="cs"/>
          <w:rtl/>
        </w:rPr>
        <w:t>،</w:t>
      </w:r>
      <w:r w:rsidR="00BE426C">
        <w:rPr>
          <w:rFonts w:hint="cs"/>
          <w:rtl/>
        </w:rPr>
        <w:t xml:space="preserve"> </w:t>
      </w:r>
      <w:r w:rsidRPr="00F477EC">
        <w:rPr>
          <w:rtl/>
        </w:rPr>
        <w:t>فيوجد في طرف الماء أصلان: أصالة الطهارة واستصحابها، وإنّهما وإن كانا طوليّين لكن لا يعتنى بهذه الطوليّة عنده، ف</w:t>
      </w:r>
      <w:r w:rsidR="008C7D4E">
        <w:rPr>
          <w:rFonts w:hint="cs"/>
          <w:rtl/>
        </w:rPr>
        <w:t xml:space="preserve">حينئذٍ </w:t>
      </w:r>
      <w:r w:rsidR="00B0087A">
        <w:rPr>
          <w:rFonts w:hint="cs"/>
          <w:rtl/>
        </w:rPr>
        <w:t>يمكن أن يقال</w:t>
      </w:r>
      <w:r w:rsidRPr="00F477EC">
        <w:rPr>
          <w:rtl/>
        </w:rPr>
        <w:t xml:space="preserve"> </w:t>
      </w:r>
      <w:r w:rsidR="00C55364">
        <w:rPr>
          <w:rFonts w:hint="cs"/>
          <w:rtl/>
        </w:rPr>
        <w:t xml:space="preserve">بحصول </w:t>
      </w:r>
      <w:r w:rsidR="00C55364">
        <w:rPr>
          <w:rFonts w:hint="cs"/>
          <w:rtl/>
        </w:rPr>
        <w:lastRenderedPageBreak/>
        <w:t>الإجمال في دليل</w:t>
      </w:r>
      <w:r w:rsidRPr="00F477EC">
        <w:rPr>
          <w:rtl/>
        </w:rPr>
        <w:t xml:space="preserve"> أصالتي الطهارة في الطرفين</w:t>
      </w:r>
      <w:r w:rsidR="00C55364">
        <w:rPr>
          <w:rFonts w:hint="cs"/>
          <w:rtl/>
        </w:rPr>
        <w:t xml:space="preserve"> </w:t>
      </w:r>
      <w:r w:rsidR="00C55364">
        <w:rPr>
          <w:rtl/>
        </w:rPr>
        <w:t>–</w:t>
      </w:r>
      <w:r w:rsidR="00C55364">
        <w:rPr>
          <w:rFonts w:hint="cs"/>
          <w:rtl/>
        </w:rPr>
        <w:t xml:space="preserve"> اللت</w:t>
      </w:r>
      <w:r w:rsidR="008C7D4E">
        <w:rPr>
          <w:rFonts w:hint="cs"/>
          <w:rtl/>
        </w:rPr>
        <w:t>ي</w:t>
      </w:r>
      <w:r w:rsidR="00C55364">
        <w:rPr>
          <w:rFonts w:hint="cs"/>
          <w:rtl/>
        </w:rPr>
        <w:t xml:space="preserve">ن هما من سنخ واحد </w:t>
      </w:r>
      <w:r w:rsidR="00C55364">
        <w:rPr>
          <w:rtl/>
        </w:rPr>
        <w:t>–</w:t>
      </w:r>
      <w:r w:rsidRPr="00F477EC">
        <w:rPr>
          <w:rtl/>
        </w:rPr>
        <w:t xml:space="preserve"> </w:t>
      </w:r>
      <w:r w:rsidR="00C55364">
        <w:rPr>
          <w:rFonts w:hint="cs"/>
          <w:rtl/>
        </w:rPr>
        <w:t>ف</w:t>
      </w:r>
      <w:r w:rsidR="008C7D4E">
        <w:rPr>
          <w:rFonts w:hint="cs"/>
          <w:rtl/>
        </w:rPr>
        <w:t>ت</w:t>
      </w:r>
      <w:r w:rsidR="00C55364">
        <w:rPr>
          <w:rFonts w:hint="cs"/>
          <w:rtl/>
        </w:rPr>
        <w:t>سقطان بالإجمال</w:t>
      </w:r>
      <w:r w:rsidR="00FB4999">
        <w:rPr>
          <w:rFonts w:hint="cs"/>
          <w:rtl/>
        </w:rPr>
        <w:t>،</w:t>
      </w:r>
      <w:r w:rsidR="001B1808">
        <w:rPr>
          <w:rFonts w:hint="cs"/>
          <w:rtl/>
        </w:rPr>
        <w:t xml:space="preserve"> </w:t>
      </w:r>
      <w:r w:rsidRPr="00F477EC">
        <w:rPr>
          <w:rtl/>
        </w:rPr>
        <w:t>لا بالتساقط، ثمّ ي</w:t>
      </w:r>
      <w:r w:rsidR="008C7D4E">
        <w:rPr>
          <w:rFonts w:hint="cs"/>
          <w:rtl/>
        </w:rPr>
        <w:t>فسح</w:t>
      </w:r>
      <w:r w:rsidRPr="00F477EC">
        <w:rPr>
          <w:rtl/>
        </w:rPr>
        <w:t xml:space="preserve"> المجال </w:t>
      </w:r>
      <w:r w:rsidR="008C7D4E">
        <w:rPr>
          <w:rFonts w:hint="cs"/>
          <w:rtl/>
        </w:rPr>
        <w:t xml:space="preserve">حينئذٍ </w:t>
      </w:r>
      <w:r w:rsidRPr="00F477EC">
        <w:rPr>
          <w:rtl/>
        </w:rPr>
        <w:t>للأخذ باستصحاب طهارة الماء</w:t>
      </w:r>
      <w:r w:rsidR="008C7D4E">
        <w:rPr>
          <w:rFonts w:hint="cs"/>
          <w:rtl/>
        </w:rPr>
        <w:t xml:space="preserve"> [لعدم وجود معارض له]</w:t>
      </w:r>
      <w:r w:rsidRPr="00F477EC">
        <w:rPr>
          <w:rtl/>
        </w:rPr>
        <w:t>.</w:t>
      </w:r>
    </w:p>
    <w:p w14:paraId="08B68804" w14:textId="62957AE0" w:rsidR="00F477EC" w:rsidRPr="00F477EC" w:rsidRDefault="00F477EC" w:rsidP="00F477EC">
      <w:pPr>
        <w:rPr>
          <w:rtl/>
        </w:rPr>
      </w:pPr>
      <w:r w:rsidRPr="00F477EC">
        <w:rPr>
          <w:rtl/>
        </w:rPr>
        <w:t xml:space="preserve">فصار هذا المثال الذي مثّله </w:t>
      </w:r>
      <w:r w:rsidR="000E3366">
        <w:rPr>
          <w:rFonts w:hint="cs"/>
          <w:rtl/>
        </w:rPr>
        <w:t xml:space="preserve">السيّد الخوئي </w:t>
      </w:r>
      <w:r w:rsidRPr="00F477EC">
        <w:rPr>
          <w:rtl/>
        </w:rPr>
        <w:t>للحالة الثانية مثالا</w:t>
      </w:r>
      <w:r w:rsidR="000E3366">
        <w:rPr>
          <w:rFonts w:hint="cs"/>
          <w:rtl/>
        </w:rPr>
        <w:t>ً</w:t>
      </w:r>
      <w:r w:rsidRPr="00F477EC">
        <w:rPr>
          <w:rtl/>
        </w:rPr>
        <w:t xml:space="preserve"> للحالة الأولى بعد ملاحظة </w:t>
      </w:r>
      <w:r w:rsidR="000E3366">
        <w:rPr>
          <w:rFonts w:hint="cs"/>
          <w:rtl/>
        </w:rPr>
        <w:t xml:space="preserve">وجود </w:t>
      </w:r>
      <w:r w:rsidRPr="00F477EC">
        <w:rPr>
          <w:rtl/>
        </w:rPr>
        <w:t>أصالتي الطهارة في الطرفين</w:t>
      </w:r>
      <w:r w:rsidR="000E3366">
        <w:rPr>
          <w:rFonts w:hint="cs"/>
          <w:rtl/>
        </w:rPr>
        <w:t xml:space="preserve"> (لعدم تأثير الطوليّة الرتبيّة في المقام عند</w:t>
      </w:r>
      <w:r w:rsidR="007F40A9">
        <w:rPr>
          <w:rFonts w:hint="cs"/>
          <w:rtl/>
        </w:rPr>
        <w:t>ه</w:t>
      </w:r>
      <w:r w:rsidR="000E3366">
        <w:rPr>
          <w:rFonts w:hint="cs"/>
          <w:rtl/>
        </w:rPr>
        <w:t>)</w:t>
      </w:r>
      <w:r w:rsidRPr="00F477EC">
        <w:rPr>
          <w:rtl/>
        </w:rPr>
        <w:t xml:space="preserve">، فعلى السيّد الخوئي </w:t>
      </w:r>
      <w:r w:rsidR="006C7A3D">
        <w:rPr>
          <w:rFonts w:hint="cs"/>
          <w:rtl/>
        </w:rPr>
        <w:t xml:space="preserve">رضوان الله تعالى عليه </w:t>
      </w:r>
      <w:r w:rsidRPr="00F477EC">
        <w:rPr>
          <w:rtl/>
        </w:rPr>
        <w:t>أن يقول فيه بما قال في الحالة الأولى</w:t>
      </w:r>
      <w:r w:rsidR="006C7A3D">
        <w:rPr>
          <w:rFonts w:hint="cs"/>
          <w:rtl/>
        </w:rPr>
        <w:t>.</w:t>
      </w:r>
    </w:p>
    <w:p w14:paraId="5D8CAA83" w14:textId="064756CF" w:rsidR="00F477EC" w:rsidRPr="00F477EC" w:rsidRDefault="00F477EC" w:rsidP="00F477EC">
      <w:pPr>
        <w:rPr>
          <w:rtl/>
        </w:rPr>
      </w:pPr>
      <w:r w:rsidRPr="00F477EC">
        <w:rPr>
          <w:rtl/>
        </w:rPr>
        <w:t>ثمّ إنّ أستاذنا الشهيد رضوان الله تعالى عليه يدخل في الجهة الثالثة ويأتي في الدرس القادم</w:t>
      </w:r>
      <w:r w:rsidR="00895412">
        <w:rPr>
          <w:rFonts w:hint="cs"/>
          <w:rtl/>
        </w:rPr>
        <w:t xml:space="preserve"> إن شاء الله</w:t>
      </w:r>
      <w:r w:rsidRPr="00F477EC">
        <w:rPr>
          <w:rtl/>
        </w:rPr>
        <w:t>.</w:t>
      </w:r>
    </w:p>
    <w:p w14:paraId="72430A01" w14:textId="0953EAFA" w:rsidR="00F477EC" w:rsidRDefault="00F477EC" w:rsidP="00895412">
      <w:pPr>
        <w:rPr>
          <w:rtl/>
        </w:rPr>
      </w:pPr>
      <w:r w:rsidRPr="00F477EC">
        <w:rPr>
          <w:rtl/>
        </w:rPr>
        <w:t>والحمد لله ربّ العالمين.</w:t>
      </w:r>
    </w:p>
    <w:sectPr w:rsidR="00F477EC" w:rsidSect="00B137FE">
      <w:headerReference w:type="default" r:id="rId6"/>
      <w:footerReference w:type="default" r:id="rId7"/>
      <w:pgSz w:w="11906" w:h="16838" w:code="9"/>
      <w:pgMar w:top="1440" w:right="1440" w:bottom="1440" w:left="144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C0EB" w14:textId="77777777" w:rsidR="008E5743" w:rsidRDefault="008E5743" w:rsidP="007800A5">
      <w:r>
        <w:separator/>
      </w:r>
    </w:p>
  </w:endnote>
  <w:endnote w:type="continuationSeparator" w:id="0">
    <w:p w14:paraId="5C82F053" w14:textId="77777777" w:rsidR="008E5743" w:rsidRDefault="008E5743" w:rsidP="0078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tl/>
      </w:rPr>
      <w:id w:val="1903789836"/>
      <w:docPartObj>
        <w:docPartGallery w:val="Page Numbers (Bottom of Page)"/>
        <w:docPartUnique/>
      </w:docPartObj>
    </w:sdtPr>
    <w:sdtEndPr/>
    <w:sdtContent>
      <w:p w14:paraId="17091270" w14:textId="0E85A94F" w:rsidR="001A529E" w:rsidRPr="007275F2" w:rsidRDefault="001A529E" w:rsidP="00E87D9D">
        <w:pPr>
          <w:pStyle w:val="aa"/>
          <w:jc w:val="center"/>
          <w:rPr>
            <w:rFonts w:asciiTheme="majorHAnsi" w:eastAsiaTheme="majorEastAsia" w:hAnsiTheme="majorHAnsi" w:cstheme="majorBidi"/>
          </w:rPr>
        </w:pPr>
        <w:r w:rsidRPr="007275F2">
          <w:rPr>
            <w:rFonts w:asciiTheme="majorHAnsi" w:eastAsiaTheme="majorEastAsia" w:hAnsiTheme="majorHAnsi" w:cstheme="majorBidi"/>
          </w:rPr>
          <w:t xml:space="preserve">~ </w:t>
        </w:r>
        <w:r w:rsidRPr="007275F2">
          <w:rPr>
            <w:rFonts w:eastAsiaTheme="minorEastAsia" w:cs="Times New Roman"/>
            <w:sz w:val="18"/>
            <w:szCs w:val="18"/>
          </w:rPr>
          <w:fldChar w:fldCharType="begin"/>
        </w:r>
        <w:r w:rsidRPr="007275F2">
          <w:rPr>
            <w:sz w:val="18"/>
            <w:szCs w:val="18"/>
          </w:rPr>
          <w:instrText xml:space="preserve"> PAGE    \* MERGEFORMAT </w:instrText>
        </w:r>
        <w:r w:rsidRPr="007275F2">
          <w:rPr>
            <w:rFonts w:eastAsiaTheme="minorEastAsia" w:cs="Times New Roman"/>
            <w:sz w:val="18"/>
            <w:szCs w:val="18"/>
          </w:rPr>
          <w:fldChar w:fldCharType="separate"/>
        </w:r>
        <w:r w:rsidRPr="007275F2">
          <w:rPr>
            <w:rFonts w:asciiTheme="majorHAnsi" w:eastAsiaTheme="majorEastAsia" w:hAnsiTheme="majorHAnsi" w:cstheme="majorBidi"/>
            <w:noProof/>
          </w:rPr>
          <w:t>2</w:t>
        </w:r>
        <w:r w:rsidRPr="007275F2">
          <w:rPr>
            <w:rFonts w:asciiTheme="majorHAnsi" w:eastAsiaTheme="majorEastAsia" w:hAnsiTheme="majorHAnsi" w:cstheme="majorBidi"/>
            <w:noProof/>
          </w:rPr>
          <w:fldChar w:fldCharType="end"/>
        </w:r>
        <w:r w:rsidRPr="007275F2">
          <w:rPr>
            <w:rFonts w:asciiTheme="majorHAnsi" w:eastAsiaTheme="majorEastAsia" w:hAnsiTheme="majorHAnsi" w:cstheme="majorBidi"/>
          </w:rPr>
          <w:t xml:space="preserve"> </w:t>
        </w:r>
        <w:r w:rsidRPr="007275F2">
          <w:rPr>
            <w:rFonts w:asciiTheme="majorHAnsi" w:eastAsiaTheme="majorEastAsia" w:hAnsiTheme="majorHAnsi" w:cstheme="majorBidi"/>
            <w:sz w:val="20"/>
            <w:szCs w:val="20"/>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48D7" w14:textId="77777777" w:rsidR="008E5743" w:rsidRDefault="008E5743" w:rsidP="007800A5">
      <w:r>
        <w:separator/>
      </w:r>
    </w:p>
  </w:footnote>
  <w:footnote w:type="continuationSeparator" w:id="0">
    <w:p w14:paraId="272D56A8" w14:textId="77777777" w:rsidR="008E5743" w:rsidRDefault="008E5743" w:rsidP="0078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DEC3" w14:textId="5CE63B37" w:rsidR="005C6485" w:rsidRPr="00E87D9D" w:rsidRDefault="005C6485" w:rsidP="00E80511">
    <w:pPr>
      <w:ind w:firstLine="0"/>
      <w:rPr>
        <w:sz w:val="18"/>
        <w:szCs w:val="18"/>
        <w:rtl/>
      </w:rPr>
    </w:pPr>
    <w:r w:rsidRPr="00E87D9D">
      <w:rPr>
        <w:rFonts w:hint="cs"/>
        <w:sz w:val="18"/>
        <w:szCs w:val="18"/>
        <w:rtl/>
      </w:rPr>
      <w:t>البحث الخارج في أصول الفقه</w:t>
    </w:r>
    <w:r w:rsidRPr="00E87D9D">
      <w:rPr>
        <w:sz w:val="18"/>
        <w:szCs w:val="18"/>
        <w:rtl/>
      </w:rPr>
      <w:ptab w:relativeTo="margin" w:alignment="right" w:leader="dot"/>
    </w:r>
    <w:r w:rsidRPr="00E87D9D">
      <w:rPr>
        <w:rFonts w:hint="cs"/>
        <w:sz w:val="18"/>
        <w:szCs w:val="18"/>
        <w:rtl/>
      </w:rPr>
      <w:t xml:space="preserve"> سماحة آية الله السيّد علي الأكبر الحسيني الحائري</w:t>
    </w:r>
  </w:p>
  <w:p w14:paraId="73A8304F" w14:textId="18C6309A" w:rsidR="005C6485" w:rsidRPr="00E87D9D" w:rsidRDefault="000B669D" w:rsidP="00F03B57">
    <w:pPr>
      <w:ind w:firstLine="0"/>
      <w:rPr>
        <w:sz w:val="18"/>
        <w:szCs w:val="18"/>
        <w:rtl/>
      </w:rPr>
    </w:pPr>
    <w:r>
      <w:rPr>
        <w:rFonts w:hint="cs"/>
        <w:sz w:val="18"/>
        <w:szCs w:val="18"/>
        <w:rtl/>
      </w:rPr>
      <w:t>2</w:t>
    </w:r>
    <w:r w:rsidR="00A60346">
      <w:rPr>
        <w:rFonts w:hint="cs"/>
        <w:sz w:val="18"/>
        <w:szCs w:val="18"/>
        <w:rtl/>
      </w:rPr>
      <w:t>4</w:t>
    </w:r>
    <w:r w:rsidR="005C6485" w:rsidRPr="00E87D9D">
      <w:rPr>
        <w:sz w:val="18"/>
        <w:szCs w:val="18"/>
        <w:rtl/>
      </w:rPr>
      <w:t xml:space="preserve"> جمادى الآخرة</w:t>
    </w:r>
    <w:r w:rsidR="005C6485" w:rsidRPr="00E87D9D">
      <w:rPr>
        <w:rFonts w:hint="cs"/>
        <w:sz w:val="18"/>
        <w:szCs w:val="18"/>
        <w:rtl/>
      </w:rPr>
      <w:t xml:space="preserve"> 1444</w:t>
    </w:r>
    <w:r w:rsidR="002F0A51" w:rsidRPr="00E87D9D">
      <w:rPr>
        <w:sz w:val="18"/>
        <w:szCs w:val="18"/>
        <w:rtl/>
      </w:rPr>
      <w:ptab w:relativeTo="margin" w:alignment="right" w:leader="none"/>
    </w:r>
    <w:r w:rsidR="00115725" w:rsidRPr="00E87D9D">
      <w:rPr>
        <w:rFonts w:hint="cs"/>
        <w:sz w:val="18"/>
        <w:szCs w:val="18"/>
        <w:rtl/>
      </w:rPr>
      <w:t>مبحث</w:t>
    </w:r>
    <w:r w:rsidR="002F0A51" w:rsidRPr="00E87D9D">
      <w:rPr>
        <w:rFonts w:hint="cs"/>
        <w:sz w:val="18"/>
        <w:szCs w:val="18"/>
        <w:rtl/>
      </w:rPr>
      <w:t xml:space="preserve"> العلم الإجمالي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E6"/>
    <w:rsid w:val="0000289E"/>
    <w:rsid w:val="00005A2C"/>
    <w:rsid w:val="000072F1"/>
    <w:rsid w:val="000151C2"/>
    <w:rsid w:val="00020373"/>
    <w:rsid w:val="00022B90"/>
    <w:rsid w:val="00026F56"/>
    <w:rsid w:val="00027AD2"/>
    <w:rsid w:val="00030CDC"/>
    <w:rsid w:val="0003651D"/>
    <w:rsid w:val="00036C97"/>
    <w:rsid w:val="000375C3"/>
    <w:rsid w:val="00044531"/>
    <w:rsid w:val="00047282"/>
    <w:rsid w:val="00053F38"/>
    <w:rsid w:val="00054C07"/>
    <w:rsid w:val="00057077"/>
    <w:rsid w:val="00061DA3"/>
    <w:rsid w:val="000642CF"/>
    <w:rsid w:val="00074598"/>
    <w:rsid w:val="00075AA9"/>
    <w:rsid w:val="00080E3F"/>
    <w:rsid w:val="00080E7F"/>
    <w:rsid w:val="00084113"/>
    <w:rsid w:val="00084C47"/>
    <w:rsid w:val="00086902"/>
    <w:rsid w:val="000869C6"/>
    <w:rsid w:val="00090387"/>
    <w:rsid w:val="00090B4F"/>
    <w:rsid w:val="00091866"/>
    <w:rsid w:val="000960C4"/>
    <w:rsid w:val="000A2AAA"/>
    <w:rsid w:val="000A3EE6"/>
    <w:rsid w:val="000B23EA"/>
    <w:rsid w:val="000B4EEF"/>
    <w:rsid w:val="000B669D"/>
    <w:rsid w:val="000B74A9"/>
    <w:rsid w:val="000C00EB"/>
    <w:rsid w:val="000C1869"/>
    <w:rsid w:val="000C36E5"/>
    <w:rsid w:val="000D42CD"/>
    <w:rsid w:val="000D5E37"/>
    <w:rsid w:val="000E10AB"/>
    <w:rsid w:val="000E1A4C"/>
    <w:rsid w:val="000E3366"/>
    <w:rsid w:val="000E4ADE"/>
    <w:rsid w:val="000E72F9"/>
    <w:rsid w:val="000F15EE"/>
    <w:rsid w:val="000F26C1"/>
    <w:rsid w:val="000F50A1"/>
    <w:rsid w:val="00100C79"/>
    <w:rsid w:val="00103DE2"/>
    <w:rsid w:val="0010665E"/>
    <w:rsid w:val="00115725"/>
    <w:rsid w:val="00117758"/>
    <w:rsid w:val="001179D1"/>
    <w:rsid w:val="00120341"/>
    <w:rsid w:val="00120B3B"/>
    <w:rsid w:val="00127D6C"/>
    <w:rsid w:val="00130ACA"/>
    <w:rsid w:val="0013488B"/>
    <w:rsid w:val="00134DEE"/>
    <w:rsid w:val="00135F41"/>
    <w:rsid w:val="00136C52"/>
    <w:rsid w:val="001430D9"/>
    <w:rsid w:val="00143173"/>
    <w:rsid w:val="00143C6D"/>
    <w:rsid w:val="00147168"/>
    <w:rsid w:val="001522D2"/>
    <w:rsid w:val="0015309C"/>
    <w:rsid w:val="00162E5C"/>
    <w:rsid w:val="00163453"/>
    <w:rsid w:val="00164F91"/>
    <w:rsid w:val="00166D89"/>
    <w:rsid w:val="001672E6"/>
    <w:rsid w:val="00170B42"/>
    <w:rsid w:val="001726F0"/>
    <w:rsid w:val="00175A42"/>
    <w:rsid w:val="00177800"/>
    <w:rsid w:val="001803B1"/>
    <w:rsid w:val="00180C63"/>
    <w:rsid w:val="00180D6B"/>
    <w:rsid w:val="00183119"/>
    <w:rsid w:val="00183C94"/>
    <w:rsid w:val="001843DE"/>
    <w:rsid w:val="0018513E"/>
    <w:rsid w:val="001900B9"/>
    <w:rsid w:val="00190568"/>
    <w:rsid w:val="0019305F"/>
    <w:rsid w:val="001961A1"/>
    <w:rsid w:val="00196AC3"/>
    <w:rsid w:val="001A4FBD"/>
    <w:rsid w:val="001A529E"/>
    <w:rsid w:val="001A5C2E"/>
    <w:rsid w:val="001A6CF2"/>
    <w:rsid w:val="001A7397"/>
    <w:rsid w:val="001B0C21"/>
    <w:rsid w:val="001B1808"/>
    <w:rsid w:val="001B4802"/>
    <w:rsid w:val="001B7137"/>
    <w:rsid w:val="001C0E83"/>
    <w:rsid w:val="001C1BBA"/>
    <w:rsid w:val="001C4055"/>
    <w:rsid w:val="001C7CD4"/>
    <w:rsid w:val="001D5F13"/>
    <w:rsid w:val="001E261F"/>
    <w:rsid w:val="001F1C87"/>
    <w:rsid w:val="001F3917"/>
    <w:rsid w:val="001F4B38"/>
    <w:rsid w:val="0020759C"/>
    <w:rsid w:val="002076CF"/>
    <w:rsid w:val="00210601"/>
    <w:rsid w:val="00211F4D"/>
    <w:rsid w:val="0021261F"/>
    <w:rsid w:val="002157CB"/>
    <w:rsid w:val="00216555"/>
    <w:rsid w:val="002165DB"/>
    <w:rsid w:val="00221406"/>
    <w:rsid w:val="00222683"/>
    <w:rsid w:val="00223AE6"/>
    <w:rsid w:val="00235F0C"/>
    <w:rsid w:val="00236E36"/>
    <w:rsid w:val="00240590"/>
    <w:rsid w:val="00241951"/>
    <w:rsid w:val="002426FC"/>
    <w:rsid w:val="00243BA8"/>
    <w:rsid w:val="00243BCF"/>
    <w:rsid w:val="00246D89"/>
    <w:rsid w:val="00254442"/>
    <w:rsid w:val="00254FCA"/>
    <w:rsid w:val="002556A6"/>
    <w:rsid w:val="0026115F"/>
    <w:rsid w:val="0026257A"/>
    <w:rsid w:val="00264289"/>
    <w:rsid w:val="00265766"/>
    <w:rsid w:val="00266D57"/>
    <w:rsid w:val="00267412"/>
    <w:rsid w:val="00270203"/>
    <w:rsid w:val="00271720"/>
    <w:rsid w:val="00277238"/>
    <w:rsid w:val="0027725E"/>
    <w:rsid w:val="00280E6F"/>
    <w:rsid w:val="002847FC"/>
    <w:rsid w:val="002904BE"/>
    <w:rsid w:val="002923E4"/>
    <w:rsid w:val="002958D7"/>
    <w:rsid w:val="002A1150"/>
    <w:rsid w:val="002A27D5"/>
    <w:rsid w:val="002A2F2D"/>
    <w:rsid w:val="002B33D5"/>
    <w:rsid w:val="002B3F43"/>
    <w:rsid w:val="002B4DD5"/>
    <w:rsid w:val="002B56F5"/>
    <w:rsid w:val="002B6CAA"/>
    <w:rsid w:val="002C12B0"/>
    <w:rsid w:val="002C75A5"/>
    <w:rsid w:val="002C7A8C"/>
    <w:rsid w:val="002C7BD3"/>
    <w:rsid w:val="002D005E"/>
    <w:rsid w:val="002D02E1"/>
    <w:rsid w:val="002D0E50"/>
    <w:rsid w:val="002E27D1"/>
    <w:rsid w:val="002E2BCD"/>
    <w:rsid w:val="002E51F1"/>
    <w:rsid w:val="002E6AE2"/>
    <w:rsid w:val="002E70B6"/>
    <w:rsid w:val="002E7454"/>
    <w:rsid w:val="002F0A51"/>
    <w:rsid w:val="002F34EA"/>
    <w:rsid w:val="002F4F7F"/>
    <w:rsid w:val="002F513C"/>
    <w:rsid w:val="00301B13"/>
    <w:rsid w:val="003054BD"/>
    <w:rsid w:val="00306F9D"/>
    <w:rsid w:val="00310F3D"/>
    <w:rsid w:val="0031526E"/>
    <w:rsid w:val="003224EA"/>
    <w:rsid w:val="00326F26"/>
    <w:rsid w:val="003304A8"/>
    <w:rsid w:val="0034202E"/>
    <w:rsid w:val="00344DAF"/>
    <w:rsid w:val="00345C10"/>
    <w:rsid w:val="00351908"/>
    <w:rsid w:val="00351D2B"/>
    <w:rsid w:val="003534E4"/>
    <w:rsid w:val="00355624"/>
    <w:rsid w:val="00366DEE"/>
    <w:rsid w:val="003711A3"/>
    <w:rsid w:val="00371DDC"/>
    <w:rsid w:val="00372545"/>
    <w:rsid w:val="0037352B"/>
    <w:rsid w:val="00392649"/>
    <w:rsid w:val="00394E19"/>
    <w:rsid w:val="00395701"/>
    <w:rsid w:val="003A205C"/>
    <w:rsid w:val="003A6711"/>
    <w:rsid w:val="003A699F"/>
    <w:rsid w:val="003A751D"/>
    <w:rsid w:val="003B035E"/>
    <w:rsid w:val="003B0C0E"/>
    <w:rsid w:val="003B78CE"/>
    <w:rsid w:val="003D05A2"/>
    <w:rsid w:val="003D1A4F"/>
    <w:rsid w:val="003D2E68"/>
    <w:rsid w:val="003D7ECB"/>
    <w:rsid w:val="003F3D2D"/>
    <w:rsid w:val="003F4320"/>
    <w:rsid w:val="003F47E6"/>
    <w:rsid w:val="004007BC"/>
    <w:rsid w:val="0040159B"/>
    <w:rsid w:val="00401DEF"/>
    <w:rsid w:val="004070D1"/>
    <w:rsid w:val="004150BB"/>
    <w:rsid w:val="0042133D"/>
    <w:rsid w:val="00425E94"/>
    <w:rsid w:val="004309CB"/>
    <w:rsid w:val="00433476"/>
    <w:rsid w:val="00435A36"/>
    <w:rsid w:val="00441002"/>
    <w:rsid w:val="00441224"/>
    <w:rsid w:val="00441D06"/>
    <w:rsid w:val="0044212C"/>
    <w:rsid w:val="004549D6"/>
    <w:rsid w:val="00455D22"/>
    <w:rsid w:val="0046287E"/>
    <w:rsid w:val="00474F36"/>
    <w:rsid w:val="0047728E"/>
    <w:rsid w:val="004812DA"/>
    <w:rsid w:val="0048303D"/>
    <w:rsid w:val="00483572"/>
    <w:rsid w:val="00485DA6"/>
    <w:rsid w:val="00487C7C"/>
    <w:rsid w:val="00490761"/>
    <w:rsid w:val="0049492A"/>
    <w:rsid w:val="00495505"/>
    <w:rsid w:val="004962CD"/>
    <w:rsid w:val="00497722"/>
    <w:rsid w:val="004A273D"/>
    <w:rsid w:val="004A425C"/>
    <w:rsid w:val="004A45F3"/>
    <w:rsid w:val="004B090A"/>
    <w:rsid w:val="004B32AB"/>
    <w:rsid w:val="004C4919"/>
    <w:rsid w:val="004C5DE6"/>
    <w:rsid w:val="004C6155"/>
    <w:rsid w:val="004D0520"/>
    <w:rsid w:val="004D2768"/>
    <w:rsid w:val="004D4ED6"/>
    <w:rsid w:val="004D521B"/>
    <w:rsid w:val="004D5C44"/>
    <w:rsid w:val="004D61AB"/>
    <w:rsid w:val="004D63A5"/>
    <w:rsid w:val="004D6AF5"/>
    <w:rsid w:val="004D7D88"/>
    <w:rsid w:val="004E102C"/>
    <w:rsid w:val="004E36A9"/>
    <w:rsid w:val="004E646A"/>
    <w:rsid w:val="004E6791"/>
    <w:rsid w:val="004E7CED"/>
    <w:rsid w:val="004F3071"/>
    <w:rsid w:val="004F74B7"/>
    <w:rsid w:val="00500D04"/>
    <w:rsid w:val="00503178"/>
    <w:rsid w:val="005031D2"/>
    <w:rsid w:val="00504389"/>
    <w:rsid w:val="0050494C"/>
    <w:rsid w:val="00505848"/>
    <w:rsid w:val="00512753"/>
    <w:rsid w:val="00514795"/>
    <w:rsid w:val="005158AF"/>
    <w:rsid w:val="00521BFC"/>
    <w:rsid w:val="00523F2B"/>
    <w:rsid w:val="0052526B"/>
    <w:rsid w:val="005256A0"/>
    <w:rsid w:val="00525A8C"/>
    <w:rsid w:val="00530E76"/>
    <w:rsid w:val="005317E5"/>
    <w:rsid w:val="0053198E"/>
    <w:rsid w:val="00532B28"/>
    <w:rsid w:val="00534864"/>
    <w:rsid w:val="00534917"/>
    <w:rsid w:val="005350A5"/>
    <w:rsid w:val="00536682"/>
    <w:rsid w:val="005374BB"/>
    <w:rsid w:val="00540A14"/>
    <w:rsid w:val="0054381B"/>
    <w:rsid w:val="005502C3"/>
    <w:rsid w:val="005517C7"/>
    <w:rsid w:val="005521CC"/>
    <w:rsid w:val="00552C97"/>
    <w:rsid w:val="00557B4E"/>
    <w:rsid w:val="00560B80"/>
    <w:rsid w:val="00570442"/>
    <w:rsid w:val="00574873"/>
    <w:rsid w:val="00576C21"/>
    <w:rsid w:val="0057711E"/>
    <w:rsid w:val="00577339"/>
    <w:rsid w:val="00584903"/>
    <w:rsid w:val="00584E7D"/>
    <w:rsid w:val="00585968"/>
    <w:rsid w:val="00591228"/>
    <w:rsid w:val="00591ED4"/>
    <w:rsid w:val="0059320D"/>
    <w:rsid w:val="005A090D"/>
    <w:rsid w:val="005A25A0"/>
    <w:rsid w:val="005C6485"/>
    <w:rsid w:val="005C74E7"/>
    <w:rsid w:val="005D2FEE"/>
    <w:rsid w:val="005D3C7E"/>
    <w:rsid w:val="005E0F7C"/>
    <w:rsid w:val="005E21E9"/>
    <w:rsid w:val="005E3040"/>
    <w:rsid w:val="005E5BDA"/>
    <w:rsid w:val="005E67C9"/>
    <w:rsid w:val="005E6A00"/>
    <w:rsid w:val="005F01F2"/>
    <w:rsid w:val="005F20B8"/>
    <w:rsid w:val="005F2895"/>
    <w:rsid w:val="005F30E5"/>
    <w:rsid w:val="006008A5"/>
    <w:rsid w:val="00602955"/>
    <w:rsid w:val="0060381C"/>
    <w:rsid w:val="006039D5"/>
    <w:rsid w:val="00604942"/>
    <w:rsid w:val="00613A6E"/>
    <w:rsid w:val="00615915"/>
    <w:rsid w:val="00616356"/>
    <w:rsid w:val="006222A8"/>
    <w:rsid w:val="00622FE1"/>
    <w:rsid w:val="0062330A"/>
    <w:rsid w:val="006308D2"/>
    <w:rsid w:val="00636BAE"/>
    <w:rsid w:val="006452DD"/>
    <w:rsid w:val="0064758F"/>
    <w:rsid w:val="00647B77"/>
    <w:rsid w:val="0065094D"/>
    <w:rsid w:val="00650AEA"/>
    <w:rsid w:val="006530B0"/>
    <w:rsid w:val="006568EF"/>
    <w:rsid w:val="00657922"/>
    <w:rsid w:val="0066020E"/>
    <w:rsid w:val="006616FB"/>
    <w:rsid w:val="006628D4"/>
    <w:rsid w:val="00663042"/>
    <w:rsid w:val="00670CDE"/>
    <w:rsid w:val="00671C08"/>
    <w:rsid w:val="00671ED7"/>
    <w:rsid w:val="00672E7D"/>
    <w:rsid w:val="006737F6"/>
    <w:rsid w:val="00680391"/>
    <w:rsid w:val="006817D2"/>
    <w:rsid w:val="006821D1"/>
    <w:rsid w:val="006821E4"/>
    <w:rsid w:val="00682A09"/>
    <w:rsid w:val="00685828"/>
    <w:rsid w:val="00687AFE"/>
    <w:rsid w:val="00693614"/>
    <w:rsid w:val="0069421B"/>
    <w:rsid w:val="0069600E"/>
    <w:rsid w:val="0069635D"/>
    <w:rsid w:val="006A5646"/>
    <w:rsid w:val="006B12AF"/>
    <w:rsid w:val="006B28DB"/>
    <w:rsid w:val="006B3EDF"/>
    <w:rsid w:val="006B4266"/>
    <w:rsid w:val="006B5B2A"/>
    <w:rsid w:val="006B7BAF"/>
    <w:rsid w:val="006C171A"/>
    <w:rsid w:val="006C5123"/>
    <w:rsid w:val="006C72AA"/>
    <w:rsid w:val="006C7A3D"/>
    <w:rsid w:val="006D078F"/>
    <w:rsid w:val="006D4D72"/>
    <w:rsid w:val="006E2A68"/>
    <w:rsid w:val="006E4C87"/>
    <w:rsid w:val="006E5A2B"/>
    <w:rsid w:val="006E6873"/>
    <w:rsid w:val="006F1D6C"/>
    <w:rsid w:val="006F2713"/>
    <w:rsid w:val="006F4FE7"/>
    <w:rsid w:val="006F5BDF"/>
    <w:rsid w:val="00701EE8"/>
    <w:rsid w:val="00706B98"/>
    <w:rsid w:val="0070799C"/>
    <w:rsid w:val="00711102"/>
    <w:rsid w:val="00716F7D"/>
    <w:rsid w:val="00724752"/>
    <w:rsid w:val="007275F2"/>
    <w:rsid w:val="007337E6"/>
    <w:rsid w:val="00734B38"/>
    <w:rsid w:val="0073756B"/>
    <w:rsid w:val="00741246"/>
    <w:rsid w:val="00743BAD"/>
    <w:rsid w:val="00745D74"/>
    <w:rsid w:val="00746489"/>
    <w:rsid w:val="0075134E"/>
    <w:rsid w:val="007536B2"/>
    <w:rsid w:val="00760531"/>
    <w:rsid w:val="00760B39"/>
    <w:rsid w:val="007646FD"/>
    <w:rsid w:val="00767CF7"/>
    <w:rsid w:val="00770378"/>
    <w:rsid w:val="00771F93"/>
    <w:rsid w:val="0077576E"/>
    <w:rsid w:val="00777DC4"/>
    <w:rsid w:val="007800A5"/>
    <w:rsid w:val="007816FC"/>
    <w:rsid w:val="00782C41"/>
    <w:rsid w:val="00783369"/>
    <w:rsid w:val="00783B7A"/>
    <w:rsid w:val="00784E23"/>
    <w:rsid w:val="00791096"/>
    <w:rsid w:val="007924D7"/>
    <w:rsid w:val="00797D19"/>
    <w:rsid w:val="007A52D7"/>
    <w:rsid w:val="007A6B09"/>
    <w:rsid w:val="007B1ED9"/>
    <w:rsid w:val="007B62F4"/>
    <w:rsid w:val="007C0BF5"/>
    <w:rsid w:val="007C3951"/>
    <w:rsid w:val="007E02A7"/>
    <w:rsid w:val="007E1F32"/>
    <w:rsid w:val="007E323D"/>
    <w:rsid w:val="007F354C"/>
    <w:rsid w:val="007F40A9"/>
    <w:rsid w:val="007F59B8"/>
    <w:rsid w:val="00810A01"/>
    <w:rsid w:val="00810EA4"/>
    <w:rsid w:val="008119FA"/>
    <w:rsid w:val="0081253A"/>
    <w:rsid w:val="00813957"/>
    <w:rsid w:val="008212C6"/>
    <w:rsid w:val="008213FD"/>
    <w:rsid w:val="00822C8C"/>
    <w:rsid w:val="0082489E"/>
    <w:rsid w:val="00825FD9"/>
    <w:rsid w:val="0083669D"/>
    <w:rsid w:val="00844D66"/>
    <w:rsid w:val="00847A61"/>
    <w:rsid w:val="00847B79"/>
    <w:rsid w:val="00851534"/>
    <w:rsid w:val="00852AE4"/>
    <w:rsid w:val="008532F5"/>
    <w:rsid w:val="00856081"/>
    <w:rsid w:val="00861964"/>
    <w:rsid w:val="00861A29"/>
    <w:rsid w:val="00862AF0"/>
    <w:rsid w:val="00863F02"/>
    <w:rsid w:val="0086617D"/>
    <w:rsid w:val="0086645D"/>
    <w:rsid w:val="008703CE"/>
    <w:rsid w:val="0088405B"/>
    <w:rsid w:val="00895013"/>
    <w:rsid w:val="00895412"/>
    <w:rsid w:val="00896057"/>
    <w:rsid w:val="0089783B"/>
    <w:rsid w:val="008B0A11"/>
    <w:rsid w:val="008B505D"/>
    <w:rsid w:val="008B6EB4"/>
    <w:rsid w:val="008C0CA2"/>
    <w:rsid w:val="008C4540"/>
    <w:rsid w:val="008C78A6"/>
    <w:rsid w:val="008C7D4E"/>
    <w:rsid w:val="008D1569"/>
    <w:rsid w:val="008D2E18"/>
    <w:rsid w:val="008D3A34"/>
    <w:rsid w:val="008E197D"/>
    <w:rsid w:val="008E538A"/>
    <w:rsid w:val="008E5743"/>
    <w:rsid w:val="008F65C4"/>
    <w:rsid w:val="00903337"/>
    <w:rsid w:val="00903CA3"/>
    <w:rsid w:val="00903CBA"/>
    <w:rsid w:val="009054C2"/>
    <w:rsid w:val="009078D1"/>
    <w:rsid w:val="00911303"/>
    <w:rsid w:val="00913907"/>
    <w:rsid w:val="009173C7"/>
    <w:rsid w:val="00920FAA"/>
    <w:rsid w:val="00924D9C"/>
    <w:rsid w:val="00924EAF"/>
    <w:rsid w:val="009255E5"/>
    <w:rsid w:val="00931CDD"/>
    <w:rsid w:val="0093573C"/>
    <w:rsid w:val="0093603A"/>
    <w:rsid w:val="009370BA"/>
    <w:rsid w:val="009374F5"/>
    <w:rsid w:val="00947C90"/>
    <w:rsid w:val="00961219"/>
    <w:rsid w:val="00961CB1"/>
    <w:rsid w:val="009653B6"/>
    <w:rsid w:val="00974873"/>
    <w:rsid w:val="00977D25"/>
    <w:rsid w:val="009833E6"/>
    <w:rsid w:val="009855D0"/>
    <w:rsid w:val="00986647"/>
    <w:rsid w:val="00992510"/>
    <w:rsid w:val="00994BA9"/>
    <w:rsid w:val="00997B57"/>
    <w:rsid w:val="009A3E32"/>
    <w:rsid w:val="009A4D4E"/>
    <w:rsid w:val="009A6218"/>
    <w:rsid w:val="009A79B2"/>
    <w:rsid w:val="009B0525"/>
    <w:rsid w:val="009B3A13"/>
    <w:rsid w:val="009B3E14"/>
    <w:rsid w:val="009B4A65"/>
    <w:rsid w:val="009C0108"/>
    <w:rsid w:val="009C43A7"/>
    <w:rsid w:val="009C50A2"/>
    <w:rsid w:val="009C6282"/>
    <w:rsid w:val="009C7781"/>
    <w:rsid w:val="009E2BAD"/>
    <w:rsid w:val="009E50D2"/>
    <w:rsid w:val="009F2676"/>
    <w:rsid w:val="009F47C2"/>
    <w:rsid w:val="009F60BF"/>
    <w:rsid w:val="00A01E4A"/>
    <w:rsid w:val="00A05D72"/>
    <w:rsid w:val="00A07266"/>
    <w:rsid w:val="00A1044D"/>
    <w:rsid w:val="00A114CE"/>
    <w:rsid w:val="00A12374"/>
    <w:rsid w:val="00A14CC1"/>
    <w:rsid w:val="00A16832"/>
    <w:rsid w:val="00A231CA"/>
    <w:rsid w:val="00A23B9E"/>
    <w:rsid w:val="00A25F3A"/>
    <w:rsid w:val="00A26759"/>
    <w:rsid w:val="00A34CC9"/>
    <w:rsid w:val="00A36B9D"/>
    <w:rsid w:val="00A379BE"/>
    <w:rsid w:val="00A40D3E"/>
    <w:rsid w:val="00A45031"/>
    <w:rsid w:val="00A60346"/>
    <w:rsid w:val="00A631AC"/>
    <w:rsid w:val="00A645AD"/>
    <w:rsid w:val="00A65CD6"/>
    <w:rsid w:val="00A679A1"/>
    <w:rsid w:val="00A709A9"/>
    <w:rsid w:val="00A7478B"/>
    <w:rsid w:val="00A776AE"/>
    <w:rsid w:val="00A80CC0"/>
    <w:rsid w:val="00A814BC"/>
    <w:rsid w:val="00A8504D"/>
    <w:rsid w:val="00A87A61"/>
    <w:rsid w:val="00A917D8"/>
    <w:rsid w:val="00A963B6"/>
    <w:rsid w:val="00AA2917"/>
    <w:rsid w:val="00AA3448"/>
    <w:rsid w:val="00AA4944"/>
    <w:rsid w:val="00AA5357"/>
    <w:rsid w:val="00AA6712"/>
    <w:rsid w:val="00AA7238"/>
    <w:rsid w:val="00AB0B22"/>
    <w:rsid w:val="00AB4EE8"/>
    <w:rsid w:val="00AB5A44"/>
    <w:rsid w:val="00AC29C3"/>
    <w:rsid w:val="00AC334B"/>
    <w:rsid w:val="00AC3F7A"/>
    <w:rsid w:val="00AC7A13"/>
    <w:rsid w:val="00AD02D7"/>
    <w:rsid w:val="00AD14B2"/>
    <w:rsid w:val="00AD2B04"/>
    <w:rsid w:val="00AE3231"/>
    <w:rsid w:val="00AE346A"/>
    <w:rsid w:val="00AE3A43"/>
    <w:rsid w:val="00AE40EC"/>
    <w:rsid w:val="00AE435A"/>
    <w:rsid w:val="00AE4A7E"/>
    <w:rsid w:val="00AE5B1E"/>
    <w:rsid w:val="00AF3940"/>
    <w:rsid w:val="00AF3BDE"/>
    <w:rsid w:val="00AF5650"/>
    <w:rsid w:val="00B0087A"/>
    <w:rsid w:val="00B014AB"/>
    <w:rsid w:val="00B0237C"/>
    <w:rsid w:val="00B02556"/>
    <w:rsid w:val="00B129B1"/>
    <w:rsid w:val="00B137FE"/>
    <w:rsid w:val="00B14D68"/>
    <w:rsid w:val="00B2213B"/>
    <w:rsid w:val="00B22B7A"/>
    <w:rsid w:val="00B243E2"/>
    <w:rsid w:val="00B267D0"/>
    <w:rsid w:val="00B27550"/>
    <w:rsid w:val="00B321BB"/>
    <w:rsid w:val="00B33362"/>
    <w:rsid w:val="00B345CB"/>
    <w:rsid w:val="00B36F4F"/>
    <w:rsid w:val="00B43766"/>
    <w:rsid w:val="00B514E7"/>
    <w:rsid w:val="00B627E1"/>
    <w:rsid w:val="00B65AD2"/>
    <w:rsid w:val="00B66FD6"/>
    <w:rsid w:val="00B67A50"/>
    <w:rsid w:val="00B67D55"/>
    <w:rsid w:val="00B7037B"/>
    <w:rsid w:val="00B721C6"/>
    <w:rsid w:val="00B738B6"/>
    <w:rsid w:val="00B74285"/>
    <w:rsid w:val="00B8127F"/>
    <w:rsid w:val="00B832CA"/>
    <w:rsid w:val="00B86815"/>
    <w:rsid w:val="00B9037B"/>
    <w:rsid w:val="00B9168F"/>
    <w:rsid w:val="00B91B71"/>
    <w:rsid w:val="00B94C44"/>
    <w:rsid w:val="00BA0A4E"/>
    <w:rsid w:val="00BA5084"/>
    <w:rsid w:val="00BB7F3E"/>
    <w:rsid w:val="00BC0A7F"/>
    <w:rsid w:val="00BC4480"/>
    <w:rsid w:val="00BC7B92"/>
    <w:rsid w:val="00BD25DB"/>
    <w:rsid w:val="00BD4AB3"/>
    <w:rsid w:val="00BD53A2"/>
    <w:rsid w:val="00BD6134"/>
    <w:rsid w:val="00BD6BB8"/>
    <w:rsid w:val="00BE1F79"/>
    <w:rsid w:val="00BE426C"/>
    <w:rsid w:val="00BE6CC3"/>
    <w:rsid w:val="00BE6FF7"/>
    <w:rsid w:val="00BF35FE"/>
    <w:rsid w:val="00BF5048"/>
    <w:rsid w:val="00BF5813"/>
    <w:rsid w:val="00C139F1"/>
    <w:rsid w:val="00C16C12"/>
    <w:rsid w:val="00C22820"/>
    <w:rsid w:val="00C26086"/>
    <w:rsid w:val="00C26371"/>
    <w:rsid w:val="00C273EE"/>
    <w:rsid w:val="00C33897"/>
    <w:rsid w:val="00C3517B"/>
    <w:rsid w:val="00C36D23"/>
    <w:rsid w:val="00C413BA"/>
    <w:rsid w:val="00C43694"/>
    <w:rsid w:val="00C473DB"/>
    <w:rsid w:val="00C5105E"/>
    <w:rsid w:val="00C516FA"/>
    <w:rsid w:val="00C55364"/>
    <w:rsid w:val="00C57BAC"/>
    <w:rsid w:val="00C57E0F"/>
    <w:rsid w:val="00C601DA"/>
    <w:rsid w:val="00C638A4"/>
    <w:rsid w:val="00C720A4"/>
    <w:rsid w:val="00C7620C"/>
    <w:rsid w:val="00C8029C"/>
    <w:rsid w:val="00C80C25"/>
    <w:rsid w:val="00C91D22"/>
    <w:rsid w:val="00C96FD1"/>
    <w:rsid w:val="00CA3E8A"/>
    <w:rsid w:val="00CA4FA7"/>
    <w:rsid w:val="00CA598E"/>
    <w:rsid w:val="00CA727F"/>
    <w:rsid w:val="00CB4F17"/>
    <w:rsid w:val="00CB6249"/>
    <w:rsid w:val="00CB79AF"/>
    <w:rsid w:val="00CC6684"/>
    <w:rsid w:val="00CD3E07"/>
    <w:rsid w:val="00CD4C5C"/>
    <w:rsid w:val="00CF410F"/>
    <w:rsid w:val="00CF4C3C"/>
    <w:rsid w:val="00CF6A07"/>
    <w:rsid w:val="00D0201D"/>
    <w:rsid w:val="00D101A6"/>
    <w:rsid w:val="00D11057"/>
    <w:rsid w:val="00D35478"/>
    <w:rsid w:val="00D35C16"/>
    <w:rsid w:val="00D4013B"/>
    <w:rsid w:val="00D41688"/>
    <w:rsid w:val="00D43EF1"/>
    <w:rsid w:val="00D50123"/>
    <w:rsid w:val="00D569C7"/>
    <w:rsid w:val="00D56E55"/>
    <w:rsid w:val="00D61E52"/>
    <w:rsid w:val="00D63250"/>
    <w:rsid w:val="00D704B6"/>
    <w:rsid w:val="00D71156"/>
    <w:rsid w:val="00D71742"/>
    <w:rsid w:val="00D71C00"/>
    <w:rsid w:val="00D81E91"/>
    <w:rsid w:val="00D860A4"/>
    <w:rsid w:val="00D90664"/>
    <w:rsid w:val="00D97D33"/>
    <w:rsid w:val="00DA13E2"/>
    <w:rsid w:val="00DA224F"/>
    <w:rsid w:val="00DA2D2D"/>
    <w:rsid w:val="00DA3EB9"/>
    <w:rsid w:val="00DB0234"/>
    <w:rsid w:val="00DB6205"/>
    <w:rsid w:val="00DC1D16"/>
    <w:rsid w:val="00DC2662"/>
    <w:rsid w:val="00DC5409"/>
    <w:rsid w:val="00DC6856"/>
    <w:rsid w:val="00DE4160"/>
    <w:rsid w:val="00DE4FB6"/>
    <w:rsid w:val="00DF0369"/>
    <w:rsid w:val="00DF35A3"/>
    <w:rsid w:val="00DF6C9A"/>
    <w:rsid w:val="00E11866"/>
    <w:rsid w:val="00E11A9C"/>
    <w:rsid w:val="00E1309D"/>
    <w:rsid w:val="00E13AD7"/>
    <w:rsid w:val="00E17615"/>
    <w:rsid w:val="00E17BEA"/>
    <w:rsid w:val="00E17DB6"/>
    <w:rsid w:val="00E2192F"/>
    <w:rsid w:val="00E266FE"/>
    <w:rsid w:val="00E4128D"/>
    <w:rsid w:val="00E47BFA"/>
    <w:rsid w:val="00E52E64"/>
    <w:rsid w:val="00E55607"/>
    <w:rsid w:val="00E5697F"/>
    <w:rsid w:val="00E56D66"/>
    <w:rsid w:val="00E57783"/>
    <w:rsid w:val="00E607AB"/>
    <w:rsid w:val="00E62DFB"/>
    <w:rsid w:val="00E6394B"/>
    <w:rsid w:val="00E77A2F"/>
    <w:rsid w:val="00E80511"/>
    <w:rsid w:val="00E81F37"/>
    <w:rsid w:val="00E82A1F"/>
    <w:rsid w:val="00E83D0E"/>
    <w:rsid w:val="00E83F84"/>
    <w:rsid w:val="00E85225"/>
    <w:rsid w:val="00E86544"/>
    <w:rsid w:val="00E86A9D"/>
    <w:rsid w:val="00E87D9D"/>
    <w:rsid w:val="00E90C20"/>
    <w:rsid w:val="00E94F66"/>
    <w:rsid w:val="00E950BD"/>
    <w:rsid w:val="00EA00F6"/>
    <w:rsid w:val="00EA2662"/>
    <w:rsid w:val="00EB033C"/>
    <w:rsid w:val="00EB0ADD"/>
    <w:rsid w:val="00EB0F34"/>
    <w:rsid w:val="00EB5603"/>
    <w:rsid w:val="00EB76ED"/>
    <w:rsid w:val="00EB7C71"/>
    <w:rsid w:val="00EC5061"/>
    <w:rsid w:val="00ED1891"/>
    <w:rsid w:val="00EF10E0"/>
    <w:rsid w:val="00EF216A"/>
    <w:rsid w:val="00EF4BA5"/>
    <w:rsid w:val="00F03B57"/>
    <w:rsid w:val="00F15339"/>
    <w:rsid w:val="00F17877"/>
    <w:rsid w:val="00F21B1E"/>
    <w:rsid w:val="00F233B6"/>
    <w:rsid w:val="00F23468"/>
    <w:rsid w:val="00F239B8"/>
    <w:rsid w:val="00F277C0"/>
    <w:rsid w:val="00F3044B"/>
    <w:rsid w:val="00F30D95"/>
    <w:rsid w:val="00F31451"/>
    <w:rsid w:val="00F353B4"/>
    <w:rsid w:val="00F41F63"/>
    <w:rsid w:val="00F446F4"/>
    <w:rsid w:val="00F44B2D"/>
    <w:rsid w:val="00F477EC"/>
    <w:rsid w:val="00F50E2F"/>
    <w:rsid w:val="00F53130"/>
    <w:rsid w:val="00F54D96"/>
    <w:rsid w:val="00F61076"/>
    <w:rsid w:val="00F66FAC"/>
    <w:rsid w:val="00F70E13"/>
    <w:rsid w:val="00F71059"/>
    <w:rsid w:val="00F74400"/>
    <w:rsid w:val="00F74DB1"/>
    <w:rsid w:val="00F75252"/>
    <w:rsid w:val="00F753FF"/>
    <w:rsid w:val="00F77097"/>
    <w:rsid w:val="00F83138"/>
    <w:rsid w:val="00F8368A"/>
    <w:rsid w:val="00F840A3"/>
    <w:rsid w:val="00F8485C"/>
    <w:rsid w:val="00F85E7F"/>
    <w:rsid w:val="00F921C7"/>
    <w:rsid w:val="00F935FB"/>
    <w:rsid w:val="00F93D1B"/>
    <w:rsid w:val="00F95CFE"/>
    <w:rsid w:val="00FA55D8"/>
    <w:rsid w:val="00FB4999"/>
    <w:rsid w:val="00FB4D9F"/>
    <w:rsid w:val="00FB5E1A"/>
    <w:rsid w:val="00FB77C6"/>
    <w:rsid w:val="00FC7DF8"/>
    <w:rsid w:val="00FD2706"/>
    <w:rsid w:val="00FD30A8"/>
    <w:rsid w:val="00FD3C7F"/>
    <w:rsid w:val="00FD523C"/>
    <w:rsid w:val="00FD7D5B"/>
    <w:rsid w:val="00FE7023"/>
    <w:rsid w:val="00FF2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389F"/>
  <w15:chartTrackingRefBased/>
  <w15:docId w15:val="{0A7C50E9-98FE-42AC-B204-ED5DADE4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0A5"/>
    <w:pPr>
      <w:bidi/>
      <w:spacing w:line="360" w:lineRule="auto"/>
      <w:ind w:firstLine="284"/>
      <w:jc w:val="both"/>
    </w:pPr>
    <w:rPr>
      <w:rFonts w:cstheme="min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376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B36F4F"/>
    <w:pPr>
      <w:spacing w:after="0" w:line="240" w:lineRule="auto"/>
    </w:pPr>
    <w:rPr>
      <w:rFonts w:ascii="Traditional Arabic" w:hAnsi="Traditional Arabic"/>
      <w:sz w:val="20"/>
      <w:szCs w:val="20"/>
    </w:rPr>
  </w:style>
  <w:style w:type="character" w:customStyle="1" w:styleId="Char">
    <w:name w:val="نص حاشية سفلية Char"/>
    <w:basedOn w:val="a0"/>
    <w:link w:val="a4"/>
    <w:uiPriority w:val="99"/>
    <w:semiHidden/>
    <w:rsid w:val="00B36F4F"/>
    <w:rPr>
      <w:rFonts w:ascii="Traditional Arabic" w:hAnsi="Traditional Arabic" w:cstheme="minorHAnsi"/>
      <w:sz w:val="20"/>
      <w:szCs w:val="20"/>
    </w:rPr>
  </w:style>
  <w:style w:type="character" w:styleId="a5">
    <w:name w:val="footnote reference"/>
    <w:basedOn w:val="a0"/>
    <w:uiPriority w:val="99"/>
    <w:semiHidden/>
    <w:unhideWhenUsed/>
    <w:rsid w:val="00175A42"/>
    <w:rPr>
      <w:vertAlign w:val="superscript"/>
    </w:rPr>
  </w:style>
  <w:style w:type="character" w:styleId="a6">
    <w:name w:val="annotation reference"/>
    <w:basedOn w:val="a0"/>
    <w:uiPriority w:val="99"/>
    <w:semiHidden/>
    <w:unhideWhenUsed/>
    <w:rsid w:val="00DF6C9A"/>
    <w:rPr>
      <w:sz w:val="16"/>
      <w:szCs w:val="16"/>
    </w:rPr>
  </w:style>
  <w:style w:type="paragraph" w:styleId="a7">
    <w:name w:val="annotation text"/>
    <w:basedOn w:val="a"/>
    <w:link w:val="Char0"/>
    <w:uiPriority w:val="99"/>
    <w:unhideWhenUsed/>
    <w:rsid w:val="00DF6C9A"/>
    <w:pPr>
      <w:spacing w:line="240" w:lineRule="auto"/>
    </w:pPr>
    <w:rPr>
      <w:sz w:val="20"/>
      <w:szCs w:val="20"/>
    </w:rPr>
  </w:style>
  <w:style w:type="character" w:customStyle="1" w:styleId="Char0">
    <w:name w:val="نص تعليق Char"/>
    <w:basedOn w:val="a0"/>
    <w:link w:val="a7"/>
    <w:uiPriority w:val="99"/>
    <w:rsid w:val="00DF6C9A"/>
    <w:rPr>
      <w:rFonts w:cstheme="minorHAnsi"/>
      <w:sz w:val="20"/>
      <w:szCs w:val="20"/>
    </w:rPr>
  </w:style>
  <w:style w:type="paragraph" w:styleId="a8">
    <w:name w:val="annotation subject"/>
    <w:basedOn w:val="a7"/>
    <w:next w:val="a7"/>
    <w:link w:val="Char1"/>
    <w:uiPriority w:val="99"/>
    <w:semiHidden/>
    <w:unhideWhenUsed/>
    <w:rsid w:val="00DF6C9A"/>
    <w:rPr>
      <w:b/>
      <w:bCs/>
    </w:rPr>
  </w:style>
  <w:style w:type="character" w:customStyle="1" w:styleId="Char1">
    <w:name w:val="موضوع تعليق Char"/>
    <w:basedOn w:val="Char0"/>
    <w:link w:val="a8"/>
    <w:uiPriority w:val="99"/>
    <w:semiHidden/>
    <w:rsid w:val="00DF6C9A"/>
    <w:rPr>
      <w:rFonts w:cstheme="minorHAnsi"/>
      <w:b/>
      <w:bCs/>
      <w:sz w:val="20"/>
      <w:szCs w:val="20"/>
    </w:rPr>
  </w:style>
  <w:style w:type="paragraph" w:styleId="a9">
    <w:name w:val="header"/>
    <w:basedOn w:val="a"/>
    <w:link w:val="Char2"/>
    <w:uiPriority w:val="99"/>
    <w:unhideWhenUsed/>
    <w:rsid w:val="005C6485"/>
    <w:pPr>
      <w:tabs>
        <w:tab w:val="center" w:pos="4513"/>
        <w:tab w:val="right" w:pos="9026"/>
      </w:tabs>
      <w:spacing w:after="0" w:line="240" w:lineRule="auto"/>
    </w:pPr>
  </w:style>
  <w:style w:type="character" w:customStyle="1" w:styleId="Char2">
    <w:name w:val="رأس الصفحة Char"/>
    <w:basedOn w:val="a0"/>
    <w:link w:val="a9"/>
    <w:uiPriority w:val="99"/>
    <w:rsid w:val="005C6485"/>
    <w:rPr>
      <w:rFonts w:cstheme="minorHAnsi"/>
      <w:sz w:val="36"/>
      <w:szCs w:val="36"/>
    </w:rPr>
  </w:style>
  <w:style w:type="paragraph" w:styleId="aa">
    <w:name w:val="footer"/>
    <w:basedOn w:val="a"/>
    <w:link w:val="Char3"/>
    <w:uiPriority w:val="99"/>
    <w:unhideWhenUsed/>
    <w:rsid w:val="005C6485"/>
    <w:pPr>
      <w:tabs>
        <w:tab w:val="center" w:pos="4513"/>
        <w:tab w:val="right" w:pos="9026"/>
      </w:tabs>
      <w:spacing w:after="0" w:line="240" w:lineRule="auto"/>
    </w:pPr>
  </w:style>
  <w:style w:type="character" w:customStyle="1" w:styleId="Char3">
    <w:name w:val="تذييل الصفحة Char"/>
    <w:basedOn w:val="a0"/>
    <w:link w:val="aa"/>
    <w:uiPriority w:val="99"/>
    <w:rsid w:val="005C6485"/>
    <w:rPr>
      <w:rFonts w:cstheme="minorHAnsi"/>
      <w:sz w:val="36"/>
      <w:szCs w:val="36"/>
    </w:rPr>
  </w:style>
  <w:style w:type="character" w:styleId="ab">
    <w:name w:val="Placeholder Text"/>
    <w:basedOn w:val="a0"/>
    <w:uiPriority w:val="99"/>
    <w:semiHidden/>
    <w:rsid w:val="005C64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99">
      <w:bodyDiv w:val="1"/>
      <w:marLeft w:val="0"/>
      <w:marRight w:val="0"/>
      <w:marTop w:val="0"/>
      <w:marBottom w:val="0"/>
      <w:divBdr>
        <w:top w:val="none" w:sz="0" w:space="0" w:color="auto"/>
        <w:left w:val="none" w:sz="0" w:space="0" w:color="auto"/>
        <w:bottom w:val="none" w:sz="0" w:space="0" w:color="auto"/>
        <w:right w:val="none" w:sz="0" w:space="0" w:color="auto"/>
      </w:divBdr>
    </w:div>
    <w:div w:id="10885689">
      <w:bodyDiv w:val="1"/>
      <w:marLeft w:val="0"/>
      <w:marRight w:val="0"/>
      <w:marTop w:val="0"/>
      <w:marBottom w:val="0"/>
      <w:divBdr>
        <w:top w:val="none" w:sz="0" w:space="0" w:color="auto"/>
        <w:left w:val="none" w:sz="0" w:space="0" w:color="auto"/>
        <w:bottom w:val="none" w:sz="0" w:space="0" w:color="auto"/>
        <w:right w:val="none" w:sz="0" w:space="0" w:color="auto"/>
      </w:divBdr>
    </w:div>
    <w:div w:id="19549561">
      <w:bodyDiv w:val="1"/>
      <w:marLeft w:val="0"/>
      <w:marRight w:val="0"/>
      <w:marTop w:val="0"/>
      <w:marBottom w:val="0"/>
      <w:divBdr>
        <w:top w:val="none" w:sz="0" w:space="0" w:color="auto"/>
        <w:left w:val="none" w:sz="0" w:space="0" w:color="auto"/>
        <w:bottom w:val="none" w:sz="0" w:space="0" w:color="auto"/>
        <w:right w:val="none" w:sz="0" w:space="0" w:color="auto"/>
      </w:divBdr>
    </w:div>
    <w:div w:id="20395918">
      <w:bodyDiv w:val="1"/>
      <w:marLeft w:val="0"/>
      <w:marRight w:val="0"/>
      <w:marTop w:val="0"/>
      <w:marBottom w:val="0"/>
      <w:divBdr>
        <w:top w:val="none" w:sz="0" w:space="0" w:color="auto"/>
        <w:left w:val="none" w:sz="0" w:space="0" w:color="auto"/>
        <w:bottom w:val="none" w:sz="0" w:space="0" w:color="auto"/>
        <w:right w:val="none" w:sz="0" w:space="0" w:color="auto"/>
      </w:divBdr>
    </w:div>
    <w:div w:id="28260308">
      <w:bodyDiv w:val="1"/>
      <w:marLeft w:val="0"/>
      <w:marRight w:val="0"/>
      <w:marTop w:val="0"/>
      <w:marBottom w:val="0"/>
      <w:divBdr>
        <w:top w:val="none" w:sz="0" w:space="0" w:color="auto"/>
        <w:left w:val="none" w:sz="0" w:space="0" w:color="auto"/>
        <w:bottom w:val="none" w:sz="0" w:space="0" w:color="auto"/>
        <w:right w:val="none" w:sz="0" w:space="0" w:color="auto"/>
      </w:divBdr>
    </w:div>
    <w:div w:id="35207616">
      <w:bodyDiv w:val="1"/>
      <w:marLeft w:val="0"/>
      <w:marRight w:val="0"/>
      <w:marTop w:val="0"/>
      <w:marBottom w:val="0"/>
      <w:divBdr>
        <w:top w:val="none" w:sz="0" w:space="0" w:color="auto"/>
        <w:left w:val="none" w:sz="0" w:space="0" w:color="auto"/>
        <w:bottom w:val="none" w:sz="0" w:space="0" w:color="auto"/>
        <w:right w:val="none" w:sz="0" w:space="0" w:color="auto"/>
      </w:divBdr>
    </w:div>
    <w:div w:id="39015940">
      <w:bodyDiv w:val="1"/>
      <w:marLeft w:val="0"/>
      <w:marRight w:val="0"/>
      <w:marTop w:val="0"/>
      <w:marBottom w:val="0"/>
      <w:divBdr>
        <w:top w:val="none" w:sz="0" w:space="0" w:color="auto"/>
        <w:left w:val="none" w:sz="0" w:space="0" w:color="auto"/>
        <w:bottom w:val="none" w:sz="0" w:space="0" w:color="auto"/>
        <w:right w:val="none" w:sz="0" w:space="0" w:color="auto"/>
      </w:divBdr>
    </w:div>
    <w:div w:id="75640919">
      <w:bodyDiv w:val="1"/>
      <w:marLeft w:val="0"/>
      <w:marRight w:val="0"/>
      <w:marTop w:val="0"/>
      <w:marBottom w:val="0"/>
      <w:divBdr>
        <w:top w:val="none" w:sz="0" w:space="0" w:color="auto"/>
        <w:left w:val="none" w:sz="0" w:space="0" w:color="auto"/>
        <w:bottom w:val="none" w:sz="0" w:space="0" w:color="auto"/>
        <w:right w:val="none" w:sz="0" w:space="0" w:color="auto"/>
      </w:divBdr>
    </w:div>
    <w:div w:id="80639625">
      <w:bodyDiv w:val="1"/>
      <w:marLeft w:val="0"/>
      <w:marRight w:val="0"/>
      <w:marTop w:val="0"/>
      <w:marBottom w:val="0"/>
      <w:divBdr>
        <w:top w:val="none" w:sz="0" w:space="0" w:color="auto"/>
        <w:left w:val="none" w:sz="0" w:space="0" w:color="auto"/>
        <w:bottom w:val="none" w:sz="0" w:space="0" w:color="auto"/>
        <w:right w:val="none" w:sz="0" w:space="0" w:color="auto"/>
      </w:divBdr>
    </w:div>
    <w:div w:id="96142418">
      <w:bodyDiv w:val="1"/>
      <w:marLeft w:val="0"/>
      <w:marRight w:val="0"/>
      <w:marTop w:val="0"/>
      <w:marBottom w:val="0"/>
      <w:divBdr>
        <w:top w:val="none" w:sz="0" w:space="0" w:color="auto"/>
        <w:left w:val="none" w:sz="0" w:space="0" w:color="auto"/>
        <w:bottom w:val="none" w:sz="0" w:space="0" w:color="auto"/>
        <w:right w:val="none" w:sz="0" w:space="0" w:color="auto"/>
      </w:divBdr>
    </w:div>
    <w:div w:id="106240451">
      <w:bodyDiv w:val="1"/>
      <w:marLeft w:val="0"/>
      <w:marRight w:val="0"/>
      <w:marTop w:val="0"/>
      <w:marBottom w:val="0"/>
      <w:divBdr>
        <w:top w:val="none" w:sz="0" w:space="0" w:color="auto"/>
        <w:left w:val="none" w:sz="0" w:space="0" w:color="auto"/>
        <w:bottom w:val="none" w:sz="0" w:space="0" w:color="auto"/>
        <w:right w:val="none" w:sz="0" w:space="0" w:color="auto"/>
      </w:divBdr>
    </w:div>
    <w:div w:id="126316083">
      <w:bodyDiv w:val="1"/>
      <w:marLeft w:val="0"/>
      <w:marRight w:val="0"/>
      <w:marTop w:val="0"/>
      <w:marBottom w:val="0"/>
      <w:divBdr>
        <w:top w:val="none" w:sz="0" w:space="0" w:color="auto"/>
        <w:left w:val="none" w:sz="0" w:space="0" w:color="auto"/>
        <w:bottom w:val="none" w:sz="0" w:space="0" w:color="auto"/>
        <w:right w:val="none" w:sz="0" w:space="0" w:color="auto"/>
      </w:divBdr>
    </w:div>
    <w:div w:id="146871997">
      <w:bodyDiv w:val="1"/>
      <w:marLeft w:val="0"/>
      <w:marRight w:val="0"/>
      <w:marTop w:val="0"/>
      <w:marBottom w:val="0"/>
      <w:divBdr>
        <w:top w:val="none" w:sz="0" w:space="0" w:color="auto"/>
        <w:left w:val="none" w:sz="0" w:space="0" w:color="auto"/>
        <w:bottom w:val="none" w:sz="0" w:space="0" w:color="auto"/>
        <w:right w:val="none" w:sz="0" w:space="0" w:color="auto"/>
      </w:divBdr>
    </w:div>
    <w:div w:id="162598519">
      <w:bodyDiv w:val="1"/>
      <w:marLeft w:val="0"/>
      <w:marRight w:val="0"/>
      <w:marTop w:val="0"/>
      <w:marBottom w:val="0"/>
      <w:divBdr>
        <w:top w:val="none" w:sz="0" w:space="0" w:color="auto"/>
        <w:left w:val="none" w:sz="0" w:space="0" w:color="auto"/>
        <w:bottom w:val="none" w:sz="0" w:space="0" w:color="auto"/>
        <w:right w:val="none" w:sz="0" w:space="0" w:color="auto"/>
      </w:divBdr>
    </w:div>
    <w:div w:id="166212957">
      <w:bodyDiv w:val="1"/>
      <w:marLeft w:val="0"/>
      <w:marRight w:val="0"/>
      <w:marTop w:val="0"/>
      <w:marBottom w:val="0"/>
      <w:divBdr>
        <w:top w:val="none" w:sz="0" w:space="0" w:color="auto"/>
        <w:left w:val="none" w:sz="0" w:space="0" w:color="auto"/>
        <w:bottom w:val="none" w:sz="0" w:space="0" w:color="auto"/>
        <w:right w:val="none" w:sz="0" w:space="0" w:color="auto"/>
      </w:divBdr>
    </w:div>
    <w:div w:id="171575476">
      <w:bodyDiv w:val="1"/>
      <w:marLeft w:val="0"/>
      <w:marRight w:val="0"/>
      <w:marTop w:val="0"/>
      <w:marBottom w:val="0"/>
      <w:divBdr>
        <w:top w:val="none" w:sz="0" w:space="0" w:color="auto"/>
        <w:left w:val="none" w:sz="0" w:space="0" w:color="auto"/>
        <w:bottom w:val="none" w:sz="0" w:space="0" w:color="auto"/>
        <w:right w:val="none" w:sz="0" w:space="0" w:color="auto"/>
      </w:divBdr>
    </w:div>
    <w:div w:id="171916526">
      <w:bodyDiv w:val="1"/>
      <w:marLeft w:val="0"/>
      <w:marRight w:val="0"/>
      <w:marTop w:val="0"/>
      <w:marBottom w:val="0"/>
      <w:divBdr>
        <w:top w:val="none" w:sz="0" w:space="0" w:color="auto"/>
        <w:left w:val="none" w:sz="0" w:space="0" w:color="auto"/>
        <w:bottom w:val="none" w:sz="0" w:space="0" w:color="auto"/>
        <w:right w:val="none" w:sz="0" w:space="0" w:color="auto"/>
      </w:divBdr>
    </w:div>
    <w:div w:id="175730733">
      <w:bodyDiv w:val="1"/>
      <w:marLeft w:val="0"/>
      <w:marRight w:val="0"/>
      <w:marTop w:val="0"/>
      <w:marBottom w:val="0"/>
      <w:divBdr>
        <w:top w:val="none" w:sz="0" w:space="0" w:color="auto"/>
        <w:left w:val="none" w:sz="0" w:space="0" w:color="auto"/>
        <w:bottom w:val="none" w:sz="0" w:space="0" w:color="auto"/>
        <w:right w:val="none" w:sz="0" w:space="0" w:color="auto"/>
      </w:divBdr>
    </w:div>
    <w:div w:id="212931885">
      <w:bodyDiv w:val="1"/>
      <w:marLeft w:val="0"/>
      <w:marRight w:val="0"/>
      <w:marTop w:val="0"/>
      <w:marBottom w:val="0"/>
      <w:divBdr>
        <w:top w:val="none" w:sz="0" w:space="0" w:color="auto"/>
        <w:left w:val="none" w:sz="0" w:space="0" w:color="auto"/>
        <w:bottom w:val="none" w:sz="0" w:space="0" w:color="auto"/>
        <w:right w:val="none" w:sz="0" w:space="0" w:color="auto"/>
      </w:divBdr>
    </w:div>
    <w:div w:id="216669608">
      <w:bodyDiv w:val="1"/>
      <w:marLeft w:val="0"/>
      <w:marRight w:val="0"/>
      <w:marTop w:val="0"/>
      <w:marBottom w:val="0"/>
      <w:divBdr>
        <w:top w:val="none" w:sz="0" w:space="0" w:color="auto"/>
        <w:left w:val="none" w:sz="0" w:space="0" w:color="auto"/>
        <w:bottom w:val="none" w:sz="0" w:space="0" w:color="auto"/>
        <w:right w:val="none" w:sz="0" w:space="0" w:color="auto"/>
      </w:divBdr>
    </w:div>
    <w:div w:id="219558590">
      <w:bodyDiv w:val="1"/>
      <w:marLeft w:val="0"/>
      <w:marRight w:val="0"/>
      <w:marTop w:val="0"/>
      <w:marBottom w:val="0"/>
      <w:divBdr>
        <w:top w:val="none" w:sz="0" w:space="0" w:color="auto"/>
        <w:left w:val="none" w:sz="0" w:space="0" w:color="auto"/>
        <w:bottom w:val="none" w:sz="0" w:space="0" w:color="auto"/>
        <w:right w:val="none" w:sz="0" w:space="0" w:color="auto"/>
      </w:divBdr>
    </w:div>
    <w:div w:id="222715164">
      <w:bodyDiv w:val="1"/>
      <w:marLeft w:val="0"/>
      <w:marRight w:val="0"/>
      <w:marTop w:val="0"/>
      <w:marBottom w:val="0"/>
      <w:divBdr>
        <w:top w:val="none" w:sz="0" w:space="0" w:color="auto"/>
        <w:left w:val="none" w:sz="0" w:space="0" w:color="auto"/>
        <w:bottom w:val="none" w:sz="0" w:space="0" w:color="auto"/>
        <w:right w:val="none" w:sz="0" w:space="0" w:color="auto"/>
      </w:divBdr>
    </w:div>
    <w:div w:id="232740309">
      <w:bodyDiv w:val="1"/>
      <w:marLeft w:val="0"/>
      <w:marRight w:val="0"/>
      <w:marTop w:val="0"/>
      <w:marBottom w:val="0"/>
      <w:divBdr>
        <w:top w:val="none" w:sz="0" w:space="0" w:color="auto"/>
        <w:left w:val="none" w:sz="0" w:space="0" w:color="auto"/>
        <w:bottom w:val="none" w:sz="0" w:space="0" w:color="auto"/>
        <w:right w:val="none" w:sz="0" w:space="0" w:color="auto"/>
      </w:divBdr>
    </w:div>
    <w:div w:id="236866831">
      <w:bodyDiv w:val="1"/>
      <w:marLeft w:val="0"/>
      <w:marRight w:val="0"/>
      <w:marTop w:val="0"/>
      <w:marBottom w:val="0"/>
      <w:divBdr>
        <w:top w:val="none" w:sz="0" w:space="0" w:color="auto"/>
        <w:left w:val="none" w:sz="0" w:space="0" w:color="auto"/>
        <w:bottom w:val="none" w:sz="0" w:space="0" w:color="auto"/>
        <w:right w:val="none" w:sz="0" w:space="0" w:color="auto"/>
      </w:divBdr>
    </w:div>
    <w:div w:id="301547254">
      <w:bodyDiv w:val="1"/>
      <w:marLeft w:val="0"/>
      <w:marRight w:val="0"/>
      <w:marTop w:val="0"/>
      <w:marBottom w:val="0"/>
      <w:divBdr>
        <w:top w:val="none" w:sz="0" w:space="0" w:color="auto"/>
        <w:left w:val="none" w:sz="0" w:space="0" w:color="auto"/>
        <w:bottom w:val="none" w:sz="0" w:space="0" w:color="auto"/>
        <w:right w:val="none" w:sz="0" w:space="0" w:color="auto"/>
      </w:divBdr>
    </w:div>
    <w:div w:id="340739879">
      <w:bodyDiv w:val="1"/>
      <w:marLeft w:val="0"/>
      <w:marRight w:val="0"/>
      <w:marTop w:val="0"/>
      <w:marBottom w:val="0"/>
      <w:divBdr>
        <w:top w:val="none" w:sz="0" w:space="0" w:color="auto"/>
        <w:left w:val="none" w:sz="0" w:space="0" w:color="auto"/>
        <w:bottom w:val="none" w:sz="0" w:space="0" w:color="auto"/>
        <w:right w:val="none" w:sz="0" w:space="0" w:color="auto"/>
      </w:divBdr>
    </w:div>
    <w:div w:id="354624546">
      <w:bodyDiv w:val="1"/>
      <w:marLeft w:val="0"/>
      <w:marRight w:val="0"/>
      <w:marTop w:val="0"/>
      <w:marBottom w:val="0"/>
      <w:divBdr>
        <w:top w:val="none" w:sz="0" w:space="0" w:color="auto"/>
        <w:left w:val="none" w:sz="0" w:space="0" w:color="auto"/>
        <w:bottom w:val="none" w:sz="0" w:space="0" w:color="auto"/>
        <w:right w:val="none" w:sz="0" w:space="0" w:color="auto"/>
      </w:divBdr>
    </w:div>
    <w:div w:id="372195362">
      <w:bodyDiv w:val="1"/>
      <w:marLeft w:val="0"/>
      <w:marRight w:val="0"/>
      <w:marTop w:val="0"/>
      <w:marBottom w:val="0"/>
      <w:divBdr>
        <w:top w:val="none" w:sz="0" w:space="0" w:color="auto"/>
        <w:left w:val="none" w:sz="0" w:space="0" w:color="auto"/>
        <w:bottom w:val="none" w:sz="0" w:space="0" w:color="auto"/>
        <w:right w:val="none" w:sz="0" w:space="0" w:color="auto"/>
      </w:divBdr>
    </w:div>
    <w:div w:id="385614094">
      <w:bodyDiv w:val="1"/>
      <w:marLeft w:val="0"/>
      <w:marRight w:val="0"/>
      <w:marTop w:val="0"/>
      <w:marBottom w:val="0"/>
      <w:divBdr>
        <w:top w:val="none" w:sz="0" w:space="0" w:color="auto"/>
        <w:left w:val="none" w:sz="0" w:space="0" w:color="auto"/>
        <w:bottom w:val="none" w:sz="0" w:space="0" w:color="auto"/>
        <w:right w:val="none" w:sz="0" w:space="0" w:color="auto"/>
      </w:divBdr>
    </w:div>
    <w:div w:id="393817342">
      <w:bodyDiv w:val="1"/>
      <w:marLeft w:val="0"/>
      <w:marRight w:val="0"/>
      <w:marTop w:val="0"/>
      <w:marBottom w:val="0"/>
      <w:divBdr>
        <w:top w:val="none" w:sz="0" w:space="0" w:color="auto"/>
        <w:left w:val="none" w:sz="0" w:space="0" w:color="auto"/>
        <w:bottom w:val="none" w:sz="0" w:space="0" w:color="auto"/>
        <w:right w:val="none" w:sz="0" w:space="0" w:color="auto"/>
      </w:divBdr>
    </w:div>
    <w:div w:id="437021711">
      <w:bodyDiv w:val="1"/>
      <w:marLeft w:val="0"/>
      <w:marRight w:val="0"/>
      <w:marTop w:val="0"/>
      <w:marBottom w:val="0"/>
      <w:divBdr>
        <w:top w:val="none" w:sz="0" w:space="0" w:color="auto"/>
        <w:left w:val="none" w:sz="0" w:space="0" w:color="auto"/>
        <w:bottom w:val="none" w:sz="0" w:space="0" w:color="auto"/>
        <w:right w:val="none" w:sz="0" w:space="0" w:color="auto"/>
      </w:divBdr>
    </w:div>
    <w:div w:id="439958831">
      <w:bodyDiv w:val="1"/>
      <w:marLeft w:val="0"/>
      <w:marRight w:val="0"/>
      <w:marTop w:val="0"/>
      <w:marBottom w:val="0"/>
      <w:divBdr>
        <w:top w:val="none" w:sz="0" w:space="0" w:color="auto"/>
        <w:left w:val="none" w:sz="0" w:space="0" w:color="auto"/>
        <w:bottom w:val="none" w:sz="0" w:space="0" w:color="auto"/>
        <w:right w:val="none" w:sz="0" w:space="0" w:color="auto"/>
      </w:divBdr>
    </w:div>
    <w:div w:id="451947132">
      <w:bodyDiv w:val="1"/>
      <w:marLeft w:val="0"/>
      <w:marRight w:val="0"/>
      <w:marTop w:val="0"/>
      <w:marBottom w:val="0"/>
      <w:divBdr>
        <w:top w:val="none" w:sz="0" w:space="0" w:color="auto"/>
        <w:left w:val="none" w:sz="0" w:space="0" w:color="auto"/>
        <w:bottom w:val="none" w:sz="0" w:space="0" w:color="auto"/>
        <w:right w:val="none" w:sz="0" w:space="0" w:color="auto"/>
      </w:divBdr>
    </w:div>
    <w:div w:id="452480384">
      <w:bodyDiv w:val="1"/>
      <w:marLeft w:val="0"/>
      <w:marRight w:val="0"/>
      <w:marTop w:val="0"/>
      <w:marBottom w:val="0"/>
      <w:divBdr>
        <w:top w:val="none" w:sz="0" w:space="0" w:color="auto"/>
        <w:left w:val="none" w:sz="0" w:space="0" w:color="auto"/>
        <w:bottom w:val="none" w:sz="0" w:space="0" w:color="auto"/>
        <w:right w:val="none" w:sz="0" w:space="0" w:color="auto"/>
      </w:divBdr>
    </w:div>
    <w:div w:id="462117710">
      <w:bodyDiv w:val="1"/>
      <w:marLeft w:val="0"/>
      <w:marRight w:val="0"/>
      <w:marTop w:val="0"/>
      <w:marBottom w:val="0"/>
      <w:divBdr>
        <w:top w:val="none" w:sz="0" w:space="0" w:color="auto"/>
        <w:left w:val="none" w:sz="0" w:space="0" w:color="auto"/>
        <w:bottom w:val="none" w:sz="0" w:space="0" w:color="auto"/>
        <w:right w:val="none" w:sz="0" w:space="0" w:color="auto"/>
      </w:divBdr>
    </w:div>
    <w:div w:id="485588285">
      <w:bodyDiv w:val="1"/>
      <w:marLeft w:val="0"/>
      <w:marRight w:val="0"/>
      <w:marTop w:val="0"/>
      <w:marBottom w:val="0"/>
      <w:divBdr>
        <w:top w:val="none" w:sz="0" w:space="0" w:color="auto"/>
        <w:left w:val="none" w:sz="0" w:space="0" w:color="auto"/>
        <w:bottom w:val="none" w:sz="0" w:space="0" w:color="auto"/>
        <w:right w:val="none" w:sz="0" w:space="0" w:color="auto"/>
      </w:divBdr>
    </w:div>
    <w:div w:id="508760009">
      <w:bodyDiv w:val="1"/>
      <w:marLeft w:val="0"/>
      <w:marRight w:val="0"/>
      <w:marTop w:val="0"/>
      <w:marBottom w:val="0"/>
      <w:divBdr>
        <w:top w:val="none" w:sz="0" w:space="0" w:color="auto"/>
        <w:left w:val="none" w:sz="0" w:space="0" w:color="auto"/>
        <w:bottom w:val="none" w:sz="0" w:space="0" w:color="auto"/>
        <w:right w:val="none" w:sz="0" w:space="0" w:color="auto"/>
      </w:divBdr>
    </w:div>
    <w:div w:id="526067610">
      <w:bodyDiv w:val="1"/>
      <w:marLeft w:val="0"/>
      <w:marRight w:val="0"/>
      <w:marTop w:val="0"/>
      <w:marBottom w:val="0"/>
      <w:divBdr>
        <w:top w:val="none" w:sz="0" w:space="0" w:color="auto"/>
        <w:left w:val="none" w:sz="0" w:space="0" w:color="auto"/>
        <w:bottom w:val="none" w:sz="0" w:space="0" w:color="auto"/>
        <w:right w:val="none" w:sz="0" w:space="0" w:color="auto"/>
      </w:divBdr>
    </w:div>
    <w:div w:id="534970397">
      <w:bodyDiv w:val="1"/>
      <w:marLeft w:val="0"/>
      <w:marRight w:val="0"/>
      <w:marTop w:val="0"/>
      <w:marBottom w:val="0"/>
      <w:divBdr>
        <w:top w:val="none" w:sz="0" w:space="0" w:color="auto"/>
        <w:left w:val="none" w:sz="0" w:space="0" w:color="auto"/>
        <w:bottom w:val="none" w:sz="0" w:space="0" w:color="auto"/>
        <w:right w:val="none" w:sz="0" w:space="0" w:color="auto"/>
      </w:divBdr>
    </w:div>
    <w:div w:id="545265722">
      <w:bodyDiv w:val="1"/>
      <w:marLeft w:val="0"/>
      <w:marRight w:val="0"/>
      <w:marTop w:val="0"/>
      <w:marBottom w:val="0"/>
      <w:divBdr>
        <w:top w:val="none" w:sz="0" w:space="0" w:color="auto"/>
        <w:left w:val="none" w:sz="0" w:space="0" w:color="auto"/>
        <w:bottom w:val="none" w:sz="0" w:space="0" w:color="auto"/>
        <w:right w:val="none" w:sz="0" w:space="0" w:color="auto"/>
      </w:divBdr>
    </w:div>
    <w:div w:id="546069397">
      <w:bodyDiv w:val="1"/>
      <w:marLeft w:val="0"/>
      <w:marRight w:val="0"/>
      <w:marTop w:val="0"/>
      <w:marBottom w:val="0"/>
      <w:divBdr>
        <w:top w:val="none" w:sz="0" w:space="0" w:color="auto"/>
        <w:left w:val="none" w:sz="0" w:space="0" w:color="auto"/>
        <w:bottom w:val="none" w:sz="0" w:space="0" w:color="auto"/>
        <w:right w:val="none" w:sz="0" w:space="0" w:color="auto"/>
      </w:divBdr>
    </w:div>
    <w:div w:id="560101088">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84195327">
      <w:bodyDiv w:val="1"/>
      <w:marLeft w:val="0"/>
      <w:marRight w:val="0"/>
      <w:marTop w:val="0"/>
      <w:marBottom w:val="0"/>
      <w:divBdr>
        <w:top w:val="none" w:sz="0" w:space="0" w:color="auto"/>
        <w:left w:val="none" w:sz="0" w:space="0" w:color="auto"/>
        <w:bottom w:val="none" w:sz="0" w:space="0" w:color="auto"/>
        <w:right w:val="none" w:sz="0" w:space="0" w:color="auto"/>
      </w:divBdr>
    </w:div>
    <w:div w:id="606086936">
      <w:bodyDiv w:val="1"/>
      <w:marLeft w:val="0"/>
      <w:marRight w:val="0"/>
      <w:marTop w:val="0"/>
      <w:marBottom w:val="0"/>
      <w:divBdr>
        <w:top w:val="none" w:sz="0" w:space="0" w:color="auto"/>
        <w:left w:val="none" w:sz="0" w:space="0" w:color="auto"/>
        <w:bottom w:val="none" w:sz="0" w:space="0" w:color="auto"/>
        <w:right w:val="none" w:sz="0" w:space="0" w:color="auto"/>
      </w:divBdr>
    </w:div>
    <w:div w:id="611473611">
      <w:bodyDiv w:val="1"/>
      <w:marLeft w:val="0"/>
      <w:marRight w:val="0"/>
      <w:marTop w:val="0"/>
      <w:marBottom w:val="0"/>
      <w:divBdr>
        <w:top w:val="none" w:sz="0" w:space="0" w:color="auto"/>
        <w:left w:val="none" w:sz="0" w:space="0" w:color="auto"/>
        <w:bottom w:val="none" w:sz="0" w:space="0" w:color="auto"/>
        <w:right w:val="none" w:sz="0" w:space="0" w:color="auto"/>
      </w:divBdr>
    </w:div>
    <w:div w:id="617029188">
      <w:bodyDiv w:val="1"/>
      <w:marLeft w:val="0"/>
      <w:marRight w:val="0"/>
      <w:marTop w:val="0"/>
      <w:marBottom w:val="0"/>
      <w:divBdr>
        <w:top w:val="none" w:sz="0" w:space="0" w:color="auto"/>
        <w:left w:val="none" w:sz="0" w:space="0" w:color="auto"/>
        <w:bottom w:val="none" w:sz="0" w:space="0" w:color="auto"/>
        <w:right w:val="none" w:sz="0" w:space="0" w:color="auto"/>
      </w:divBdr>
    </w:div>
    <w:div w:id="617835337">
      <w:bodyDiv w:val="1"/>
      <w:marLeft w:val="0"/>
      <w:marRight w:val="0"/>
      <w:marTop w:val="0"/>
      <w:marBottom w:val="0"/>
      <w:divBdr>
        <w:top w:val="none" w:sz="0" w:space="0" w:color="auto"/>
        <w:left w:val="none" w:sz="0" w:space="0" w:color="auto"/>
        <w:bottom w:val="none" w:sz="0" w:space="0" w:color="auto"/>
        <w:right w:val="none" w:sz="0" w:space="0" w:color="auto"/>
      </w:divBdr>
    </w:div>
    <w:div w:id="644939881">
      <w:bodyDiv w:val="1"/>
      <w:marLeft w:val="0"/>
      <w:marRight w:val="0"/>
      <w:marTop w:val="0"/>
      <w:marBottom w:val="0"/>
      <w:divBdr>
        <w:top w:val="none" w:sz="0" w:space="0" w:color="auto"/>
        <w:left w:val="none" w:sz="0" w:space="0" w:color="auto"/>
        <w:bottom w:val="none" w:sz="0" w:space="0" w:color="auto"/>
        <w:right w:val="none" w:sz="0" w:space="0" w:color="auto"/>
      </w:divBdr>
    </w:div>
    <w:div w:id="653609856">
      <w:bodyDiv w:val="1"/>
      <w:marLeft w:val="0"/>
      <w:marRight w:val="0"/>
      <w:marTop w:val="0"/>
      <w:marBottom w:val="0"/>
      <w:divBdr>
        <w:top w:val="none" w:sz="0" w:space="0" w:color="auto"/>
        <w:left w:val="none" w:sz="0" w:space="0" w:color="auto"/>
        <w:bottom w:val="none" w:sz="0" w:space="0" w:color="auto"/>
        <w:right w:val="none" w:sz="0" w:space="0" w:color="auto"/>
      </w:divBdr>
    </w:div>
    <w:div w:id="658508062">
      <w:bodyDiv w:val="1"/>
      <w:marLeft w:val="0"/>
      <w:marRight w:val="0"/>
      <w:marTop w:val="0"/>
      <w:marBottom w:val="0"/>
      <w:divBdr>
        <w:top w:val="none" w:sz="0" w:space="0" w:color="auto"/>
        <w:left w:val="none" w:sz="0" w:space="0" w:color="auto"/>
        <w:bottom w:val="none" w:sz="0" w:space="0" w:color="auto"/>
        <w:right w:val="none" w:sz="0" w:space="0" w:color="auto"/>
      </w:divBdr>
    </w:div>
    <w:div w:id="658658747">
      <w:bodyDiv w:val="1"/>
      <w:marLeft w:val="0"/>
      <w:marRight w:val="0"/>
      <w:marTop w:val="0"/>
      <w:marBottom w:val="0"/>
      <w:divBdr>
        <w:top w:val="none" w:sz="0" w:space="0" w:color="auto"/>
        <w:left w:val="none" w:sz="0" w:space="0" w:color="auto"/>
        <w:bottom w:val="none" w:sz="0" w:space="0" w:color="auto"/>
        <w:right w:val="none" w:sz="0" w:space="0" w:color="auto"/>
      </w:divBdr>
    </w:div>
    <w:div w:id="660038783">
      <w:bodyDiv w:val="1"/>
      <w:marLeft w:val="0"/>
      <w:marRight w:val="0"/>
      <w:marTop w:val="0"/>
      <w:marBottom w:val="0"/>
      <w:divBdr>
        <w:top w:val="none" w:sz="0" w:space="0" w:color="auto"/>
        <w:left w:val="none" w:sz="0" w:space="0" w:color="auto"/>
        <w:bottom w:val="none" w:sz="0" w:space="0" w:color="auto"/>
        <w:right w:val="none" w:sz="0" w:space="0" w:color="auto"/>
      </w:divBdr>
    </w:div>
    <w:div w:id="669868418">
      <w:bodyDiv w:val="1"/>
      <w:marLeft w:val="0"/>
      <w:marRight w:val="0"/>
      <w:marTop w:val="0"/>
      <w:marBottom w:val="0"/>
      <w:divBdr>
        <w:top w:val="none" w:sz="0" w:space="0" w:color="auto"/>
        <w:left w:val="none" w:sz="0" w:space="0" w:color="auto"/>
        <w:bottom w:val="none" w:sz="0" w:space="0" w:color="auto"/>
        <w:right w:val="none" w:sz="0" w:space="0" w:color="auto"/>
      </w:divBdr>
    </w:div>
    <w:div w:id="713970779">
      <w:bodyDiv w:val="1"/>
      <w:marLeft w:val="0"/>
      <w:marRight w:val="0"/>
      <w:marTop w:val="0"/>
      <w:marBottom w:val="0"/>
      <w:divBdr>
        <w:top w:val="none" w:sz="0" w:space="0" w:color="auto"/>
        <w:left w:val="none" w:sz="0" w:space="0" w:color="auto"/>
        <w:bottom w:val="none" w:sz="0" w:space="0" w:color="auto"/>
        <w:right w:val="none" w:sz="0" w:space="0" w:color="auto"/>
      </w:divBdr>
    </w:div>
    <w:div w:id="721179328">
      <w:bodyDiv w:val="1"/>
      <w:marLeft w:val="0"/>
      <w:marRight w:val="0"/>
      <w:marTop w:val="0"/>
      <w:marBottom w:val="0"/>
      <w:divBdr>
        <w:top w:val="none" w:sz="0" w:space="0" w:color="auto"/>
        <w:left w:val="none" w:sz="0" w:space="0" w:color="auto"/>
        <w:bottom w:val="none" w:sz="0" w:space="0" w:color="auto"/>
        <w:right w:val="none" w:sz="0" w:space="0" w:color="auto"/>
      </w:divBdr>
    </w:div>
    <w:div w:id="726340450">
      <w:bodyDiv w:val="1"/>
      <w:marLeft w:val="0"/>
      <w:marRight w:val="0"/>
      <w:marTop w:val="0"/>
      <w:marBottom w:val="0"/>
      <w:divBdr>
        <w:top w:val="none" w:sz="0" w:space="0" w:color="auto"/>
        <w:left w:val="none" w:sz="0" w:space="0" w:color="auto"/>
        <w:bottom w:val="none" w:sz="0" w:space="0" w:color="auto"/>
        <w:right w:val="none" w:sz="0" w:space="0" w:color="auto"/>
      </w:divBdr>
    </w:div>
    <w:div w:id="731587287">
      <w:bodyDiv w:val="1"/>
      <w:marLeft w:val="0"/>
      <w:marRight w:val="0"/>
      <w:marTop w:val="0"/>
      <w:marBottom w:val="0"/>
      <w:divBdr>
        <w:top w:val="none" w:sz="0" w:space="0" w:color="auto"/>
        <w:left w:val="none" w:sz="0" w:space="0" w:color="auto"/>
        <w:bottom w:val="none" w:sz="0" w:space="0" w:color="auto"/>
        <w:right w:val="none" w:sz="0" w:space="0" w:color="auto"/>
      </w:divBdr>
    </w:div>
    <w:div w:id="736787694">
      <w:bodyDiv w:val="1"/>
      <w:marLeft w:val="0"/>
      <w:marRight w:val="0"/>
      <w:marTop w:val="0"/>
      <w:marBottom w:val="0"/>
      <w:divBdr>
        <w:top w:val="none" w:sz="0" w:space="0" w:color="auto"/>
        <w:left w:val="none" w:sz="0" w:space="0" w:color="auto"/>
        <w:bottom w:val="none" w:sz="0" w:space="0" w:color="auto"/>
        <w:right w:val="none" w:sz="0" w:space="0" w:color="auto"/>
      </w:divBdr>
    </w:div>
    <w:div w:id="770901986">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785001397">
      <w:bodyDiv w:val="1"/>
      <w:marLeft w:val="0"/>
      <w:marRight w:val="0"/>
      <w:marTop w:val="0"/>
      <w:marBottom w:val="0"/>
      <w:divBdr>
        <w:top w:val="none" w:sz="0" w:space="0" w:color="auto"/>
        <w:left w:val="none" w:sz="0" w:space="0" w:color="auto"/>
        <w:bottom w:val="none" w:sz="0" w:space="0" w:color="auto"/>
        <w:right w:val="none" w:sz="0" w:space="0" w:color="auto"/>
      </w:divBdr>
    </w:div>
    <w:div w:id="799491920">
      <w:bodyDiv w:val="1"/>
      <w:marLeft w:val="0"/>
      <w:marRight w:val="0"/>
      <w:marTop w:val="0"/>
      <w:marBottom w:val="0"/>
      <w:divBdr>
        <w:top w:val="none" w:sz="0" w:space="0" w:color="auto"/>
        <w:left w:val="none" w:sz="0" w:space="0" w:color="auto"/>
        <w:bottom w:val="none" w:sz="0" w:space="0" w:color="auto"/>
        <w:right w:val="none" w:sz="0" w:space="0" w:color="auto"/>
      </w:divBdr>
    </w:div>
    <w:div w:id="819077311">
      <w:bodyDiv w:val="1"/>
      <w:marLeft w:val="0"/>
      <w:marRight w:val="0"/>
      <w:marTop w:val="0"/>
      <w:marBottom w:val="0"/>
      <w:divBdr>
        <w:top w:val="none" w:sz="0" w:space="0" w:color="auto"/>
        <w:left w:val="none" w:sz="0" w:space="0" w:color="auto"/>
        <w:bottom w:val="none" w:sz="0" w:space="0" w:color="auto"/>
        <w:right w:val="none" w:sz="0" w:space="0" w:color="auto"/>
      </w:divBdr>
    </w:div>
    <w:div w:id="826020797">
      <w:bodyDiv w:val="1"/>
      <w:marLeft w:val="0"/>
      <w:marRight w:val="0"/>
      <w:marTop w:val="0"/>
      <w:marBottom w:val="0"/>
      <w:divBdr>
        <w:top w:val="none" w:sz="0" w:space="0" w:color="auto"/>
        <w:left w:val="none" w:sz="0" w:space="0" w:color="auto"/>
        <w:bottom w:val="none" w:sz="0" w:space="0" w:color="auto"/>
        <w:right w:val="none" w:sz="0" w:space="0" w:color="auto"/>
      </w:divBdr>
    </w:div>
    <w:div w:id="836504261">
      <w:bodyDiv w:val="1"/>
      <w:marLeft w:val="0"/>
      <w:marRight w:val="0"/>
      <w:marTop w:val="0"/>
      <w:marBottom w:val="0"/>
      <w:divBdr>
        <w:top w:val="none" w:sz="0" w:space="0" w:color="auto"/>
        <w:left w:val="none" w:sz="0" w:space="0" w:color="auto"/>
        <w:bottom w:val="none" w:sz="0" w:space="0" w:color="auto"/>
        <w:right w:val="none" w:sz="0" w:space="0" w:color="auto"/>
      </w:divBdr>
    </w:div>
    <w:div w:id="846292435">
      <w:bodyDiv w:val="1"/>
      <w:marLeft w:val="0"/>
      <w:marRight w:val="0"/>
      <w:marTop w:val="0"/>
      <w:marBottom w:val="0"/>
      <w:divBdr>
        <w:top w:val="none" w:sz="0" w:space="0" w:color="auto"/>
        <w:left w:val="none" w:sz="0" w:space="0" w:color="auto"/>
        <w:bottom w:val="none" w:sz="0" w:space="0" w:color="auto"/>
        <w:right w:val="none" w:sz="0" w:space="0" w:color="auto"/>
      </w:divBdr>
    </w:div>
    <w:div w:id="851607442">
      <w:bodyDiv w:val="1"/>
      <w:marLeft w:val="0"/>
      <w:marRight w:val="0"/>
      <w:marTop w:val="0"/>
      <w:marBottom w:val="0"/>
      <w:divBdr>
        <w:top w:val="none" w:sz="0" w:space="0" w:color="auto"/>
        <w:left w:val="none" w:sz="0" w:space="0" w:color="auto"/>
        <w:bottom w:val="none" w:sz="0" w:space="0" w:color="auto"/>
        <w:right w:val="none" w:sz="0" w:space="0" w:color="auto"/>
      </w:divBdr>
    </w:div>
    <w:div w:id="874120279">
      <w:bodyDiv w:val="1"/>
      <w:marLeft w:val="0"/>
      <w:marRight w:val="0"/>
      <w:marTop w:val="0"/>
      <w:marBottom w:val="0"/>
      <w:divBdr>
        <w:top w:val="none" w:sz="0" w:space="0" w:color="auto"/>
        <w:left w:val="none" w:sz="0" w:space="0" w:color="auto"/>
        <w:bottom w:val="none" w:sz="0" w:space="0" w:color="auto"/>
        <w:right w:val="none" w:sz="0" w:space="0" w:color="auto"/>
      </w:divBdr>
    </w:div>
    <w:div w:id="887839577">
      <w:bodyDiv w:val="1"/>
      <w:marLeft w:val="0"/>
      <w:marRight w:val="0"/>
      <w:marTop w:val="0"/>
      <w:marBottom w:val="0"/>
      <w:divBdr>
        <w:top w:val="none" w:sz="0" w:space="0" w:color="auto"/>
        <w:left w:val="none" w:sz="0" w:space="0" w:color="auto"/>
        <w:bottom w:val="none" w:sz="0" w:space="0" w:color="auto"/>
        <w:right w:val="none" w:sz="0" w:space="0" w:color="auto"/>
      </w:divBdr>
    </w:div>
    <w:div w:id="891842064">
      <w:bodyDiv w:val="1"/>
      <w:marLeft w:val="0"/>
      <w:marRight w:val="0"/>
      <w:marTop w:val="0"/>
      <w:marBottom w:val="0"/>
      <w:divBdr>
        <w:top w:val="none" w:sz="0" w:space="0" w:color="auto"/>
        <w:left w:val="none" w:sz="0" w:space="0" w:color="auto"/>
        <w:bottom w:val="none" w:sz="0" w:space="0" w:color="auto"/>
        <w:right w:val="none" w:sz="0" w:space="0" w:color="auto"/>
      </w:divBdr>
    </w:div>
    <w:div w:id="906962691">
      <w:bodyDiv w:val="1"/>
      <w:marLeft w:val="0"/>
      <w:marRight w:val="0"/>
      <w:marTop w:val="0"/>
      <w:marBottom w:val="0"/>
      <w:divBdr>
        <w:top w:val="none" w:sz="0" w:space="0" w:color="auto"/>
        <w:left w:val="none" w:sz="0" w:space="0" w:color="auto"/>
        <w:bottom w:val="none" w:sz="0" w:space="0" w:color="auto"/>
        <w:right w:val="none" w:sz="0" w:space="0" w:color="auto"/>
      </w:divBdr>
    </w:div>
    <w:div w:id="928925236">
      <w:bodyDiv w:val="1"/>
      <w:marLeft w:val="0"/>
      <w:marRight w:val="0"/>
      <w:marTop w:val="0"/>
      <w:marBottom w:val="0"/>
      <w:divBdr>
        <w:top w:val="none" w:sz="0" w:space="0" w:color="auto"/>
        <w:left w:val="none" w:sz="0" w:space="0" w:color="auto"/>
        <w:bottom w:val="none" w:sz="0" w:space="0" w:color="auto"/>
        <w:right w:val="none" w:sz="0" w:space="0" w:color="auto"/>
      </w:divBdr>
    </w:div>
    <w:div w:id="939071721">
      <w:bodyDiv w:val="1"/>
      <w:marLeft w:val="0"/>
      <w:marRight w:val="0"/>
      <w:marTop w:val="0"/>
      <w:marBottom w:val="0"/>
      <w:divBdr>
        <w:top w:val="none" w:sz="0" w:space="0" w:color="auto"/>
        <w:left w:val="none" w:sz="0" w:space="0" w:color="auto"/>
        <w:bottom w:val="none" w:sz="0" w:space="0" w:color="auto"/>
        <w:right w:val="none" w:sz="0" w:space="0" w:color="auto"/>
      </w:divBdr>
    </w:div>
    <w:div w:id="953681394">
      <w:bodyDiv w:val="1"/>
      <w:marLeft w:val="0"/>
      <w:marRight w:val="0"/>
      <w:marTop w:val="0"/>
      <w:marBottom w:val="0"/>
      <w:divBdr>
        <w:top w:val="none" w:sz="0" w:space="0" w:color="auto"/>
        <w:left w:val="none" w:sz="0" w:space="0" w:color="auto"/>
        <w:bottom w:val="none" w:sz="0" w:space="0" w:color="auto"/>
        <w:right w:val="none" w:sz="0" w:space="0" w:color="auto"/>
      </w:divBdr>
    </w:div>
    <w:div w:id="954019277">
      <w:bodyDiv w:val="1"/>
      <w:marLeft w:val="0"/>
      <w:marRight w:val="0"/>
      <w:marTop w:val="0"/>
      <w:marBottom w:val="0"/>
      <w:divBdr>
        <w:top w:val="none" w:sz="0" w:space="0" w:color="auto"/>
        <w:left w:val="none" w:sz="0" w:space="0" w:color="auto"/>
        <w:bottom w:val="none" w:sz="0" w:space="0" w:color="auto"/>
        <w:right w:val="none" w:sz="0" w:space="0" w:color="auto"/>
      </w:divBdr>
    </w:div>
    <w:div w:id="999574015">
      <w:bodyDiv w:val="1"/>
      <w:marLeft w:val="0"/>
      <w:marRight w:val="0"/>
      <w:marTop w:val="0"/>
      <w:marBottom w:val="0"/>
      <w:divBdr>
        <w:top w:val="none" w:sz="0" w:space="0" w:color="auto"/>
        <w:left w:val="none" w:sz="0" w:space="0" w:color="auto"/>
        <w:bottom w:val="none" w:sz="0" w:space="0" w:color="auto"/>
        <w:right w:val="none" w:sz="0" w:space="0" w:color="auto"/>
      </w:divBdr>
    </w:div>
    <w:div w:id="1037201549">
      <w:bodyDiv w:val="1"/>
      <w:marLeft w:val="0"/>
      <w:marRight w:val="0"/>
      <w:marTop w:val="0"/>
      <w:marBottom w:val="0"/>
      <w:divBdr>
        <w:top w:val="none" w:sz="0" w:space="0" w:color="auto"/>
        <w:left w:val="none" w:sz="0" w:space="0" w:color="auto"/>
        <w:bottom w:val="none" w:sz="0" w:space="0" w:color="auto"/>
        <w:right w:val="none" w:sz="0" w:space="0" w:color="auto"/>
      </w:divBdr>
    </w:div>
    <w:div w:id="1058745685">
      <w:bodyDiv w:val="1"/>
      <w:marLeft w:val="0"/>
      <w:marRight w:val="0"/>
      <w:marTop w:val="0"/>
      <w:marBottom w:val="0"/>
      <w:divBdr>
        <w:top w:val="none" w:sz="0" w:space="0" w:color="auto"/>
        <w:left w:val="none" w:sz="0" w:space="0" w:color="auto"/>
        <w:bottom w:val="none" w:sz="0" w:space="0" w:color="auto"/>
        <w:right w:val="none" w:sz="0" w:space="0" w:color="auto"/>
      </w:divBdr>
    </w:div>
    <w:div w:id="1121922010">
      <w:bodyDiv w:val="1"/>
      <w:marLeft w:val="0"/>
      <w:marRight w:val="0"/>
      <w:marTop w:val="0"/>
      <w:marBottom w:val="0"/>
      <w:divBdr>
        <w:top w:val="none" w:sz="0" w:space="0" w:color="auto"/>
        <w:left w:val="none" w:sz="0" w:space="0" w:color="auto"/>
        <w:bottom w:val="none" w:sz="0" w:space="0" w:color="auto"/>
        <w:right w:val="none" w:sz="0" w:space="0" w:color="auto"/>
      </w:divBdr>
    </w:div>
    <w:div w:id="1123038621">
      <w:bodyDiv w:val="1"/>
      <w:marLeft w:val="0"/>
      <w:marRight w:val="0"/>
      <w:marTop w:val="0"/>
      <w:marBottom w:val="0"/>
      <w:divBdr>
        <w:top w:val="none" w:sz="0" w:space="0" w:color="auto"/>
        <w:left w:val="none" w:sz="0" w:space="0" w:color="auto"/>
        <w:bottom w:val="none" w:sz="0" w:space="0" w:color="auto"/>
        <w:right w:val="none" w:sz="0" w:space="0" w:color="auto"/>
      </w:divBdr>
    </w:div>
    <w:div w:id="1145123955">
      <w:bodyDiv w:val="1"/>
      <w:marLeft w:val="0"/>
      <w:marRight w:val="0"/>
      <w:marTop w:val="0"/>
      <w:marBottom w:val="0"/>
      <w:divBdr>
        <w:top w:val="none" w:sz="0" w:space="0" w:color="auto"/>
        <w:left w:val="none" w:sz="0" w:space="0" w:color="auto"/>
        <w:bottom w:val="none" w:sz="0" w:space="0" w:color="auto"/>
        <w:right w:val="none" w:sz="0" w:space="0" w:color="auto"/>
      </w:divBdr>
    </w:div>
    <w:div w:id="1146431345">
      <w:bodyDiv w:val="1"/>
      <w:marLeft w:val="0"/>
      <w:marRight w:val="0"/>
      <w:marTop w:val="0"/>
      <w:marBottom w:val="0"/>
      <w:divBdr>
        <w:top w:val="none" w:sz="0" w:space="0" w:color="auto"/>
        <w:left w:val="none" w:sz="0" w:space="0" w:color="auto"/>
        <w:bottom w:val="none" w:sz="0" w:space="0" w:color="auto"/>
        <w:right w:val="none" w:sz="0" w:space="0" w:color="auto"/>
      </w:divBdr>
    </w:div>
    <w:div w:id="1149903912">
      <w:bodyDiv w:val="1"/>
      <w:marLeft w:val="0"/>
      <w:marRight w:val="0"/>
      <w:marTop w:val="0"/>
      <w:marBottom w:val="0"/>
      <w:divBdr>
        <w:top w:val="none" w:sz="0" w:space="0" w:color="auto"/>
        <w:left w:val="none" w:sz="0" w:space="0" w:color="auto"/>
        <w:bottom w:val="none" w:sz="0" w:space="0" w:color="auto"/>
        <w:right w:val="none" w:sz="0" w:space="0" w:color="auto"/>
      </w:divBdr>
    </w:div>
    <w:div w:id="1159612157">
      <w:bodyDiv w:val="1"/>
      <w:marLeft w:val="0"/>
      <w:marRight w:val="0"/>
      <w:marTop w:val="0"/>
      <w:marBottom w:val="0"/>
      <w:divBdr>
        <w:top w:val="none" w:sz="0" w:space="0" w:color="auto"/>
        <w:left w:val="none" w:sz="0" w:space="0" w:color="auto"/>
        <w:bottom w:val="none" w:sz="0" w:space="0" w:color="auto"/>
        <w:right w:val="none" w:sz="0" w:space="0" w:color="auto"/>
      </w:divBdr>
    </w:div>
    <w:div w:id="1188911696">
      <w:bodyDiv w:val="1"/>
      <w:marLeft w:val="0"/>
      <w:marRight w:val="0"/>
      <w:marTop w:val="0"/>
      <w:marBottom w:val="0"/>
      <w:divBdr>
        <w:top w:val="none" w:sz="0" w:space="0" w:color="auto"/>
        <w:left w:val="none" w:sz="0" w:space="0" w:color="auto"/>
        <w:bottom w:val="none" w:sz="0" w:space="0" w:color="auto"/>
        <w:right w:val="none" w:sz="0" w:space="0" w:color="auto"/>
      </w:divBdr>
    </w:div>
    <w:div w:id="1239553534">
      <w:bodyDiv w:val="1"/>
      <w:marLeft w:val="0"/>
      <w:marRight w:val="0"/>
      <w:marTop w:val="0"/>
      <w:marBottom w:val="0"/>
      <w:divBdr>
        <w:top w:val="none" w:sz="0" w:space="0" w:color="auto"/>
        <w:left w:val="none" w:sz="0" w:space="0" w:color="auto"/>
        <w:bottom w:val="none" w:sz="0" w:space="0" w:color="auto"/>
        <w:right w:val="none" w:sz="0" w:space="0" w:color="auto"/>
      </w:divBdr>
    </w:div>
    <w:div w:id="1244804460">
      <w:bodyDiv w:val="1"/>
      <w:marLeft w:val="0"/>
      <w:marRight w:val="0"/>
      <w:marTop w:val="0"/>
      <w:marBottom w:val="0"/>
      <w:divBdr>
        <w:top w:val="none" w:sz="0" w:space="0" w:color="auto"/>
        <w:left w:val="none" w:sz="0" w:space="0" w:color="auto"/>
        <w:bottom w:val="none" w:sz="0" w:space="0" w:color="auto"/>
        <w:right w:val="none" w:sz="0" w:space="0" w:color="auto"/>
      </w:divBdr>
    </w:div>
    <w:div w:id="1245141990">
      <w:bodyDiv w:val="1"/>
      <w:marLeft w:val="0"/>
      <w:marRight w:val="0"/>
      <w:marTop w:val="0"/>
      <w:marBottom w:val="0"/>
      <w:divBdr>
        <w:top w:val="none" w:sz="0" w:space="0" w:color="auto"/>
        <w:left w:val="none" w:sz="0" w:space="0" w:color="auto"/>
        <w:bottom w:val="none" w:sz="0" w:space="0" w:color="auto"/>
        <w:right w:val="none" w:sz="0" w:space="0" w:color="auto"/>
      </w:divBdr>
    </w:div>
    <w:div w:id="1255438091">
      <w:bodyDiv w:val="1"/>
      <w:marLeft w:val="0"/>
      <w:marRight w:val="0"/>
      <w:marTop w:val="0"/>
      <w:marBottom w:val="0"/>
      <w:divBdr>
        <w:top w:val="none" w:sz="0" w:space="0" w:color="auto"/>
        <w:left w:val="none" w:sz="0" w:space="0" w:color="auto"/>
        <w:bottom w:val="none" w:sz="0" w:space="0" w:color="auto"/>
        <w:right w:val="none" w:sz="0" w:space="0" w:color="auto"/>
      </w:divBdr>
    </w:div>
    <w:div w:id="1313830296">
      <w:bodyDiv w:val="1"/>
      <w:marLeft w:val="0"/>
      <w:marRight w:val="0"/>
      <w:marTop w:val="0"/>
      <w:marBottom w:val="0"/>
      <w:divBdr>
        <w:top w:val="none" w:sz="0" w:space="0" w:color="auto"/>
        <w:left w:val="none" w:sz="0" w:space="0" w:color="auto"/>
        <w:bottom w:val="none" w:sz="0" w:space="0" w:color="auto"/>
        <w:right w:val="none" w:sz="0" w:space="0" w:color="auto"/>
      </w:divBdr>
    </w:div>
    <w:div w:id="1321958400">
      <w:bodyDiv w:val="1"/>
      <w:marLeft w:val="0"/>
      <w:marRight w:val="0"/>
      <w:marTop w:val="0"/>
      <w:marBottom w:val="0"/>
      <w:divBdr>
        <w:top w:val="none" w:sz="0" w:space="0" w:color="auto"/>
        <w:left w:val="none" w:sz="0" w:space="0" w:color="auto"/>
        <w:bottom w:val="none" w:sz="0" w:space="0" w:color="auto"/>
        <w:right w:val="none" w:sz="0" w:space="0" w:color="auto"/>
      </w:divBdr>
    </w:div>
    <w:div w:id="1343970097">
      <w:bodyDiv w:val="1"/>
      <w:marLeft w:val="0"/>
      <w:marRight w:val="0"/>
      <w:marTop w:val="0"/>
      <w:marBottom w:val="0"/>
      <w:divBdr>
        <w:top w:val="none" w:sz="0" w:space="0" w:color="auto"/>
        <w:left w:val="none" w:sz="0" w:space="0" w:color="auto"/>
        <w:bottom w:val="none" w:sz="0" w:space="0" w:color="auto"/>
        <w:right w:val="none" w:sz="0" w:space="0" w:color="auto"/>
      </w:divBdr>
    </w:div>
    <w:div w:id="1345401977">
      <w:bodyDiv w:val="1"/>
      <w:marLeft w:val="0"/>
      <w:marRight w:val="0"/>
      <w:marTop w:val="0"/>
      <w:marBottom w:val="0"/>
      <w:divBdr>
        <w:top w:val="none" w:sz="0" w:space="0" w:color="auto"/>
        <w:left w:val="none" w:sz="0" w:space="0" w:color="auto"/>
        <w:bottom w:val="none" w:sz="0" w:space="0" w:color="auto"/>
        <w:right w:val="none" w:sz="0" w:space="0" w:color="auto"/>
      </w:divBdr>
    </w:div>
    <w:div w:id="1365865064">
      <w:bodyDiv w:val="1"/>
      <w:marLeft w:val="0"/>
      <w:marRight w:val="0"/>
      <w:marTop w:val="0"/>
      <w:marBottom w:val="0"/>
      <w:divBdr>
        <w:top w:val="none" w:sz="0" w:space="0" w:color="auto"/>
        <w:left w:val="none" w:sz="0" w:space="0" w:color="auto"/>
        <w:bottom w:val="none" w:sz="0" w:space="0" w:color="auto"/>
        <w:right w:val="none" w:sz="0" w:space="0" w:color="auto"/>
      </w:divBdr>
    </w:div>
    <w:div w:id="1442873079">
      <w:bodyDiv w:val="1"/>
      <w:marLeft w:val="0"/>
      <w:marRight w:val="0"/>
      <w:marTop w:val="0"/>
      <w:marBottom w:val="0"/>
      <w:divBdr>
        <w:top w:val="none" w:sz="0" w:space="0" w:color="auto"/>
        <w:left w:val="none" w:sz="0" w:space="0" w:color="auto"/>
        <w:bottom w:val="none" w:sz="0" w:space="0" w:color="auto"/>
        <w:right w:val="none" w:sz="0" w:space="0" w:color="auto"/>
      </w:divBdr>
    </w:div>
    <w:div w:id="1446655032">
      <w:bodyDiv w:val="1"/>
      <w:marLeft w:val="0"/>
      <w:marRight w:val="0"/>
      <w:marTop w:val="0"/>
      <w:marBottom w:val="0"/>
      <w:divBdr>
        <w:top w:val="none" w:sz="0" w:space="0" w:color="auto"/>
        <w:left w:val="none" w:sz="0" w:space="0" w:color="auto"/>
        <w:bottom w:val="none" w:sz="0" w:space="0" w:color="auto"/>
        <w:right w:val="none" w:sz="0" w:space="0" w:color="auto"/>
      </w:divBdr>
    </w:div>
    <w:div w:id="1447121573">
      <w:bodyDiv w:val="1"/>
      <w:marLeft w:val="0"/>
      <w:marRight w:val="0"/>
      <w:marTop w:val="0"/>
      <w:marBottom w:val="0"/>
      <w:divBdr>
        <w:top w:val="none" w:sz="0" w:space="0" w:color="auto"/>
        <w:left w:val="none" w:sz="0" w:space="0" w:color="auto"/>
        <w:bottom w:val="none" w:sz="0" w:space="0" w:color="auto"/>
        <w:right w:val="none" w:sz="0" w:space="0" w:color="auto"/>
      </w:divBdr>
    </w:div>
    <w:div w:id="1456675193">
      <w:bodyDiv w:val="1"/>
      <w:marLeft w:val="0"/>
      <w:marRight w:val="0"/>
      <w:marTop w:val="0"/>
      <w:marBottom w:val="0"/>
      <w:divBdr>
        <w:top w:val="none" w:sz="0" w:space="0" w:color="auto"/>
        <w:left w:val="none" w:sz="0" w:space="0" w:color="auto"/>
        <w:bottom w:val="none" w:sz="0" w:space="0" w:color="auto"/>
        <w:right w:val="none" w:sz="0" w:space="0" w:color="auto"/>
      </w:divBdr>
    </w:div>
    <w:div w:id="1472091675">
      <w:bodyDiv w:val="1"/>
      <w:marLeft w:val="0"/>
      <w:marRight w:val="0"/>
      <w:marTop w:val="0"/>
      <w:marBottom w:val="0"/>
      <w:divBdr>
        <w:top w:val="none" w:sz="0" w:space="0" w:color="auto"/>
        <w:left w:val="none" w:sz="0" w:space="0" w:color="auto"/>
        <w:bottom w:val="none" w:sz="0" w:space="0" w:color="auto"/>
        <w:right w:val="none" w:sz="0" w:space="0" w:color="auto"/>
      </w:divBdr>
    </w:div>
    <w:div w:id="1501239530">
      <w:bodyDiv w:val="1"/>
      <w:marLeft w:val="0"/>
      <w:marRight w:val="0"/>
      <w:marTop w:val="0"/>
      <w:marBottom w:val="0"/>
      <w:divBdr>
        <w:top w:val="none" w:sz="0" w:space="0" w:color="auto"/>
        <w:left w:val="none" w:sz="0" w:space="0" w:color="auto"/>
        <w:bottom w:val="none" w:sz="0" w:space="0" w:color="auto"/>
        <w:right w:val="none" w:sz="0" w:space="0" w:color="auto"/>
      </w:divBdr>
    </w:div>
    <w:div w:id="1504663160">
      <w:bodyDiv w:val="1"/>
      <w:marLeft w:val="0"/>
      <w:marRight w:val="0"/>
      <w:marTop w:val="0"/>
      <w:marBottom w:val="0"/>
      <w:divBdr>
        <w:top w:val="none" w:sz="0" w:space="0" w:color="auto"/>
        <w:left w:val="none" w:sz="0" w:space="0" w:color="auto"/>
        <w:bottom w:val="none" w:sz="0" w:space="0" w:color="auto"/>
        <w:right w:val="none" w:sz="0" w:space="0" w:color="auto"/>
      </w:divBdr>
    </w:div>
    <w:div w:id="1522016489">
      <w:bodyDiv w:val="1"/>
      <w:marLeft w:val="0"/>
      <w:marRight w:val="0"/>
      <w:marTop w:val="0"/>
      <w:marBottom w:val="0"/>
      <w:divBdr>
        <w:top w:val="none" w:sz="0" w:space="0" w:color="auto"/>
        <w:left w:val="none" w:sz="0" w:space="0" w:color="auto"/>
        <w:bottom w:val="none" w:sz="0" w:space="0" w:color="auto"/>
        <w:right w:val="none" w:sz="0" w:space="0" w:color="auto"/>
      </w:divBdr>
    </w:div>
    <w:div w:id="1544829166">
      <w:bodyDiv w:val="1"/>
      <w:marLeft w:val="0"/>
      <w:marRight w:val="0"/>
      <w:marTop w:val="0"/>
      <w:marBottom w:val="0"/>
      <w:divBdr>
        <w:top w:val="none" w:sz="0" w:space="0" w:color="auto"/>
        <w:left w:val="none" w:sz="0" w:space="0" w:color="auto"/>
        <w:bottom w:val="none" w:sz="0" w:space="0" w:color="auto"/>
        <w:right w:val="none" w:sz="0" w:space="0" w:color="auto"/>
      </w:divBdr>
    </w:div>
    <w:div w:id="1572999978">
      <w:bodyDiv w:val="1"/>
      <w:marLeft w:val="0"/>
      <w:marRight w:val="0"/>
      <w:marTop w:val="0"/>
      <w:marBottom w:val="0"/>
      <w:divBdr>
        <w:top w:val="none" w:sz="0" w:space="0" w:color="auto"/>
        <w:left w:val="none" w:sz="0" w:space="0" w:color="auto"/>
        <w:bottom w:val="none" w:sz="0" w:space="0" w:color="auto"/>
        <w:right w:val="none" w:sz="0" w:space="0" w:color="auto"/>
      </w:divBdr>
    </w:div>
    <w:div w:id="1583641454">
      <w:bodyDiv w:val="1"/>
      <w:marLeft w:val="0"/>
      <w:marRight w:val="0"/>
      <w:marTop w:val="0"/>
      <w:marBottom w:val="0"/>
      <w:divBdr>
        <w:top w:val="none" w:sz="0" w:space="0" w:color="auto"/>
        <w:left w:val="none" w:sz="0" w:space="0" w:color="auto"/>
        <w:bottom w:val="none" w:sz="0" w:space="0" w:color="auto"/>
        <w:right w:val="none" w:sz="0" w:space="0" w:color="auto"/>
      </w:divBdr>
    </w:div>
    <w:div w:id="1593389178">
      <w:bodyDiv w:val="1"/>
      <w:marLeft w:val="0"/>
      <w:marRight w:val="0"/>
      <w:marTop w:val="0"/>
      <w:marBottom w:val="0"/>
      <w:divBdr>
        <w:top w:val="none" w:sz="0" w:space="0" w:color="auto"/>
        <w:left w:val="none" w:sz="0" w:space="0" w:color="auto"/>
        <w:bottom w:val="none" w:sz="0" w:space="0" w:color="auto"/>
        <w:right w:val="none" w:sz="0" w:space="0" w:color="auto"/>
      </w:divBdr>
    </w:div>
    <w:div w:id="1606232308">
      <w:bodyDiv w:val="1"/>
      <w:marLeft w:val="0"/>
      <w:marRight w:val="0"/>
      <w:marTop w:val="0"/>
      <w:marBottom w:val="0"/>
      <w:divBdr>
        <w:top w:val="none" w:sz="0" w:space="0" w:color="auto"/>
        <w:left w:val="none" w:sz="0" w:space="0" w:color="auto"/>
        <w:bottom w:val="none" w:sz="0" w:space="0" w:color="auto"/>
        <w:right w:val="none" w:sz="0" w:space="0" w:color="auto"/>
      </w:divBdr>
    </w:div>
    <w:div w:id="1618828469">
      <w:bodyDiv w:val="1"/>
      <w:marLeft w:val="0"/>
      <w:marRight w:val="0"/>
      <w:marTop w:val="0"/>
      <w:marBottom w:val="0"/>
      <w:divBdr>
        <w:top w:val="none" w:sz="0" w:space="0" w:color="auto"/>
        <w:left w:val="none" w:sz="0" w:space="0" w:color="auto"/>
        <w:bottom w:val="none" w:sz="0" w:space="0" w:color="auto"/>
        <w:right w:val="none" w:sz="0" w:space="0" w:color="auto"/>
      </w:divBdr>
    </w:div>
    <w:div w:id="1631739547">
      <w:bodyDiv w:val="1"/>
      <w:marLeft w:val="0"/>
      <w:marRight w:val="0"/>
      <w:marTop w:val="0"/>
      <w:marBottom w:val="0"/>
      <w:divBdr>
        <w:top w:val="none" w:sz="0" w:space="0" w:color="auto"/>
        <w:left w:val="none" w:sz="0" w:space="0" w:color="auto"/>
        <w:bottom w:val="none" w:sz="0" w:space="0" w:color="auto"/>
        <w:right w:val="none" w:sz="0" w:space="0" w:color="auto"/>
      </w:divBdr>
    </w:div>
    <w:div w:id="1634559910">
      <w:bodyDiv w:val="1"/>
      <w:marLeft w:val="0"/>
      <w:marRight w:val="0"/>
      <w:marTop w:val="0"/>
      <w:marBottom w:val="0"/>
      <w:divBdr>
        <w:top w:val="none" w:sz="0" w:space="0" w:color="auto"/>
        <w:left w:val="none" w:sz="0" w:space="0" w:color="auto"/>
        <w:bottom w:val="none" w:sz="0" w:space="0" w:color="auto"/>
        <w:right w:val="none" w:sz="0" w:space="0" w:color="auto"/>
      </w:divBdr>
    </w:div>
    <w:div w:id="1655185294">
      <w:bodyDiv w:val="1"/>
      <w:marLeft w:val="0"/>
      <w:marRight w:val="0"/>
      <w:marTop w:val="0"/>
      <w:marBottom w:val="0"/>
      <w:divBdr>
        <w:top w:val="none" w:sz="0" w:space="0" w:color="auto"/>
        <w:left w:val="none" w:sz="0" w:space="0" w:color="auto"/>
        <w:bottom w:val="none" w:sz="0" w:space="0" w:color="auto"/>
        <w:right w:val="none" w:sz="0" w:space="0" w:color="auto"/>
      </w:divBdr>
    </w:div>
    <w:div w:id="1691682719">
      <w:bodyDiv w:val="1"/>
      <w:marLeft w:val="0"/>
      <w:marRight w:val="0"/>
      <w:marTop w:val="0"/>
      <w:marBottom w:val="0"/>
      <w:divBdr>
        <w:top w:val="none" w:sz="0" w:space="0" w:color="auto"/>
        <w:left w:val="none" w:sz="0" w:space="0" w:color="auto"/>
        <w:bottom w:val="none" w:sz="0" w:space="0" w:color="auto"/>
        <w:right w:val="none" w:sz="0" w:space="0" w:color="auto"/>
      </w:divBdr>
    </w:div>
    <w:div w:id="1702777926">
      <w:bodyDiv w:val="1"/>
      <w:marLeft w:val="0"/>
      <w:marRight w:val="0"/>
      <w:marTop w:val="0"/>
      <w:marBottom w:val="0"/>
      <w:divBdr>
        <w:top w:val="none" w:sz="0" w:space="0" w:color="auto"/>
        <w:left w:val="none" w:sz="0" w:space="0" w:color="auto"/>
        <w:bottom w:val="none" w:sz="0" w:space="0" w:color="auto"/>
        <w:right w:val="none" w:sz="0" w:space="0" w:color="auto"/>
      </w:divBdr>
    </w:div>
    <w:div w:id="1707680733">
      <w:bodyDiv w:val="1"/>
      <w:marLeft w:val="0"/>
      <w:marRight w:val="0"/>
      <w:marTop w:val="0"/>
      <w:marBottom w:val="0"/>
      <w:divBdr>
        <w:top w:val="none" w:sz="0" w:space="0" w:color="auto"/>
        <w:left w:val="none" w:sz="0" w:space="0" w:color="auto"/>
        <w:bottom w:val="none" w:sz="0" w:space="0" w:color="auto"/>
        <w:right w:val="none" w:sz="0" w:space="0" w:color="auto"/>
      </w:divBdr>
    </w:div>
    <w:div w:id="1709722620">
      <w:bodyDiv w:val="1"/>
      <w:marLeft w:val="0"/>
      <w:marRight w:val="0"/>
      <w:marTop w:val="0"/>
      <w:marBottom w:val="0"/>
      <w:divBdr>
        <w:top w:val="none" w:sz="0" w:space="0" w:color="auto"/>
        <w:left w:val="none" w:sz="0" w:space="0" w:color="auto"/>
        <w:bottom w:val="none" w:sz="0" w:space="0" w:color="auto"/>
        <w:right w:val="none" w:sz="0" w:space="0" w:color="auto"/>
      </w:divBdr>
    </w:div>
    <w:div w:id="1754618812">
      <w:bodyDiv w:val="1"/>
      <w:marLeft w:val="0"/>
      <w:marRight w:val="0"/>
      <w:marTop w:val="0"/>
      <w:marBottom w:val="0"/>
      <w:divBdr>
        <w:top w:val="none" w:sz="0" w:space="0" w:color="auto"/>
        <w:left w:val="none" w:sz="0" w:space="0" w:color="auto"/>
        <w:bottom w:val="none" w:sz="0" w:space="0" w:color="auto"/>
        <w:right w:val="none" w:sz="0" w:space="0" w:color="auto"/>
      </w:divBdr>
    </w:div>
    <w:div w:id="1754625883">
      <w:bodyDiv w:val="1"/>
      <w:marLeft w:val="0"/>
      <w:marRight w:val="0"/>
      <w:marTop w:val="0"/>
      <w:marBottom w:val="0"/>
      <w:divBdr>
        <w:top w:val="none" w:sz="0" w:space="0" w:color="auto"/>
        <w:left w:val="none" w:sz="0" w:space="0" w:color="auto"/>
        <w:bottom w:val="none" w:sz="0" w:space="0" w:color="auto"/>
        <w:right w:val="none" w:sz="0" w:space="0" w:color="auto"/>
      </w:divBdr>
    </w:div>
    <w:div w:id="1763186671">
      <w:bodyDiv w:val="1"/>
      <w:marLeft w:val="0"/>
      <w:marRight w:val="0"/>
      <w:marTop w:val="0"/>
      <w:marBottom w:val="0"/>
      <w:divBdr>
        <w:top w:val="none" w:sz="0" w:space="0" w:color="auto"/>
        <w:left w:val="none" w:sz="0" w:space="0" w:color="auto"/>
        <w:bottom w:val="none" w:sz="0" w:space="0" w:color="auto"/>
        <w:right w:val="none" w:sz="0" w:space="0" w:color="auto"/>
      </w:divBdr>
    </w:div>
    <w:div w:id="1776753108">
      <w:bodyDiv w:val="1"/>
      <w:marLeft w:val="0"/>
      <w:marRight w:val="0"/>
      <w:marTop w:val="0"/>
      <w:marBottom w:val="0"/>
      <w:divBdr>
        <w:top w:val="none" w:sz="0" w:space="0" w:color="auto"/>
        <w:left w:val="none" w:sz="0" w:space="0" w:color="auto"/>
        <w:bottom w:val="none" w:sz="0" w:space="0" w:color="auto"/>
        <w:right w:val="none" w:sz="0" w:space="0" w:color="auto"/>
      </w:divBdr>
    </w:div>
    <w:div w:id="1778064335">
      <w:bodyDiv w:val="1"/>
      <w:marLeft w:val="0"/>
      <w:marRight w:val="0"/>
      <w:marTop w:val="0"/>
      <w:marBottom w:val="0"/>
      <w:divBdr>
        <w:top w:val="none" w:sz="0" w:space="0" w:color="auto"/>
        <w:left w:val="none" w:sz="0" w:space="0" w:color="auto"/>
        <w:bottom w:val="none" w:sz="0" w:space="0" w:color="auto"/>
        <w:right w:val="none" w:sz="0" w:space="0" w:color="auto"/>
      </w:divBdr>
    </w:div>
    <w:div w:id="1788354851">
      <w:bodyDiv w:val="1"/>
      <w:marLeft w:val="0"/>
      <w:marRight w:val="0"/>
      <w:marTop w:val="0"/>
      <w:marBottom w:val="0"/>
      <w:divBdr>
        <w:top w:val="none" w:sz="0" w:space="0" w:color="auto"/>
        <w:left w:val="none" w:sz="0" w:space="0" w:color="auto"/>
        <w:bottom w:val="none" w:sz="0" w:space="0" w:color="auto"/>
        <w:right w:val="none" w:sz="0" w:space="0" w:color="auto"/>
      </w:divBdr>
    </w:div>
    <w:div w:id="1798446609">
      <w:bodyDiv w:val="1"/>
      <w:marLeft w:val="0"/>
      <w:marRight w:val="0"/>
      <w:marTop w:val="0"/>
      <w:marBottom w:val="0"/>
      <w:divBdr>
        <w:top w:val="none" w:sz="0" w:space="0" w:color="auto"/>
        <w:left w:val="none" w:sz="0" w:space="0" w:color="auto"/>
        <w:bottom w:val="none" w:sz="0" w:space="0" w:color="auto"/>
        <w:right w:val="none" w:sz="0" w:space="0" w:color="auto"/>
      </w:divBdr>
    </w:div>
    <w:div w:id="1805153078">
      <w:bodyDiv w:val="1"/>
      <w:marLeft w:val="0"/>
      <w:marRight w:val="0"/>
      <w:marTop w:val="0"/>
      <w:marBottom w:val="0"/>
      <w:divBdr>
        <w:top w:val="none" w:sz="0" w:space="0" w:color="auto"/>
        <w:left w:val="none" w:sz="0" w:space="0" w:color="auto"/>
        <w:bottom w:val="none" w:sz="0" w:space="0" w:color="auto"/>
        <w:right w:val="none" w:sz="0" w:space="0" w:color="auto"/>
      </w:divBdr>
    </w:div>
    <w:div w:id="1807963813">
      <w:bodyDiv w:val="1"/>
      <w:marLeft w:val="0"/>
      <w:marRight w:val="0"/>
      <w:marTop w:val="0"/>
      <w:marBottom w:val="0"/>
      <w:divBdr>
        <w:top w:val="none" w:sz="0" w:space="0" w:color="auto"/>
        <w:left w:val="none" w:sz="0" w:space="0" w:color="auto"/>
        <w:bottom w:val="none" w:sz="0" w:space="0" w:color="auto"/>
        <w:right w:val="none" w:sz="0" w:space="0" w:color="auto"/>
      </w:divBdr>
    </w:div>
    <w:div w:id="1819416842">
      <w:bodyDiv w:val="1"/>
      <w:marLeft w:val="0"/>
      <w:marRight w:val="0"/>
      <w:marTop w:val="0"/>
      <w:marBottom w:val="0"/>
      <w:divBdr>
        <w:top w:val="none" w:sz="0" w:space="0" w:color="auto"/>
        <w:left w:val="none" w:sz="0" w:space="0" w:color="auto"/>
        <w:bottom w:val="none" w:sz="0" w:space="0" w:color="auto"/>
        <w:right w:val="none" w:sz="0" w:space="0" w:color="auto"/>
      </w:divBdr>
    </w:div>
    <w:div w:id="1844583920">
      <w:bodyDiv w:val="1"/>
      <w:marLeft w:val="0"/>
      <w:marRight w:val="0"/>
      <w:marTop w:val="0"/>
      <w:marBottom w:val="0"/>
      <w:divBdr>
        <w:top w:val="none" w:sz="0" w:space="0" w:color="auto"/>
        <w:left w:val="none" w:sz="0" w:space="0" w:color="auto"/>
        <w:bottom w:val="none" w:sz="0" w:space="0" w:color="auto"/>
        <w:right w:val="none" w:sz="0" w:space="0" w:color="auto"/>
      </w:divBdr>
    </w:div>
    <w:div w:id="1857961383">
      <w:bodyDiv w:val="1"/>
      <w:marLeft w:val="0"/>
      <w:marRight w:val="0"/>
      <w:marTop w:val="0"/>
      <w:marBottom w:val="0"/>
      <w:divBdr>
        <w:top w:val="none" w:sz="0" w:space="0" w:color="auto"/>
        <w:left w:val="none" w:sz="0" w:space="0" w:color="auto"/>
        <w:bottom w:val="none" w:sz="0" w:space="0" w:color="auto"/>
        <w:right w:val="none" w:sz="0" w:space="0" w:color="auto"/>
      </w:divBdr>
    </w:div>
    <w:div w:id="1885798952">
      <w:bodyDiv w:val="1"/>
      <w:marLeft w:val="0"/>
      <w:marRight w:val="0"/>
      <w:marTop w:val="0"/>
      <w:marBottom w:val="0"/>
      <w:divBdr>
        <w:top w:val="none" w:sz="0" w:space="0" w:color="auto"/>
        <w:left w:val="none" w:sz="0" w:space="0" w:color="auto"/>
        <w:bottom w:val="none" w:sz="0" w:space="0" w:color="auto"/>
        <w:right w:val="none" w:sz="0" w:space="0" w:color="auto"/>
      </w:divBdr>
    </w:div>
    <w:div w:id="1890149233">
      <w:bodyDiv w:val="1"/>
      <w:marLeft w:val="0"/>
      <w:marRight w:val="0"/>
      <w:marTop w:val="0"/>
      <w:marBottom w:val="0"/>
      <w:divBdr>
        <w:top w:val="none" w:sz="0" w:space="0" w:color="auto"/>
        <w:left w:val="none" w:sz="0" w:space="0" w:color="auto"/>
        <w:bottom w:val="none" w:sz="0" w:space="0" w:color="auto"/>
        <w:right w:val="none" w:sz="0" w:space="0" w:color="auto"/>
      </w:divBdr>
    </w:div>
    <w:div w:id="1908878812">
      <w:bodyDiv w:val="1"/>
      <w:marLeft w:val="0"/>
      <w:marRight w:val="0"/>
      <w:marTop w:val="0"/>
      <w:marBottom w:val="0"/>
      <w:divBdr>
        <w:top w:val="none" w:sz="0" w:space="0" w:color="auto"/>
        <w:left w:val="none" w:sz="0" w:space="0" w:color="auto"/>
        <w:bottom w:val="none" w:sz="0" w:space="0" w:color="auto"/>
        <w:right w:val="none" w:sz="0" w:space="0" w:color="auto"/>
      </w:divBdr>
    </w:div>
    <w:div w:id="1914703722">
      <w:bodyDiv w:val="1"/>
      <w:marLeft w:val="0"/>
      <w:marRight w:val="0"/>
      <w:marTop w:val="0"/>
      <w:marBottom w:val="0"/>
      <w:divBdr>
        <w:top w:val="none" w:sz="0" w:space="0" w:color="auto"/>
        <w:left w:val="none" w:sz="0" w:space="0" w:color="auto"/>
        <w:bottom w:val="none" w:sz="0" w:space="0" w:color="auto"/>
        <w:right w:val="none" w:sz="0" w:space="0" w:color="auto"/>
      </w:divBdr>
    </w:div>
    <w:div w:id="1920166556">
      <w:bodyDiv w:val="1"/>
      <w:marLeft w:val="0"/>
      <w:marRight w:val="0"/>
      <w:marTop w:val="0"/>
      <w:marBottom w:val="0"/>
      <w:divBdr>
        <w:top w:val="none" w:sz="0" w:space="0" w:color="auto"/>
        <w:left w:val="none" w:sz="0" w:space="0" w:color="auto"/>
        <w:bottom w:val="none" w:sz="0" w:space="0" w:color="auto"/>
        <w:right w:val="none" w:sz="0" w:space="0" w:color="auto"/>
      </w:divBdr>
    </w:div>
    <w:div w:id="1935935028">
      <w:bodyDiv w:val="1"/>
      <w:marLeft w:val="0"/>
      <w:marRight w:val="0"/>
      <w:marTop w:val="0"/>
      <w:marBottom w:val="0"/>
      <w:divBdr>
        <w:top w:val="none" w:sz="0" w:space="0" w:color="auto"/>
        <w:left w:val="none" w:sz="0" w:space="0" w:color="auto"/>
        <w:bottom w:val="none" w:sz="0" w:space="0" w:color="auto"/>
        <w:right w:val="none" w:sz="0" w:space="0" w:color="auto"/>
      </w:divBdr>
    </w:div>
    <w:div w:id="1942176660">
      <w:bodyDiv w:val="1"/>
      <w:marLeft w:val="0"/>
      <w:marRight w:val="0"/>
      <w:marTop w:val="0"/>
      <w:marBottom w:val="0"/>
      <w:divBdr>
        <w:top w:val="none" w:sz="0" w:space="0" w:color="auto"/>
        <w:left w:val="none" w:sz="0" w:space="0" w:color="auto"/>
        <w:bottom w:val="none" w:sz="0" w:space="0" w:color="auto"/>
        <w:right w:val="none" w:sz="0" w:space="0" w:color="auto"/>
      </w:divBdr>
    </w:div>
    <w:div w:id="1952011010">
      <w:bodyDiv w:val="1"/>
      <w:marLeft w:val="0"/>
      <w:marRight w:val="0"/>
      <w:marTop w:val="0"/>
      <w:marBottom w:val="0"/>
      <w:divBdr>
        <w:top w:val="none" w:sz="0" w:space="0" w:color="auto"/>
        <w:left w:val="none" w:sz="0" w:space="0" w:color="auto"/>
        <w:bottom w:val="none" w:sz="0" w:space="0" w:color="auto"/>
        <w:right w:val="none" w:sz="0" w:space="0" w:color="auto"/>
      </w:divBdr>
    </w:div>
    <w:div w:id="1998222698">
      <w:bodyDiv w:val="1"/>
      <w:marLeft w:val="0"/>
      <w:marRight w:val="0"/>
      <w:marTop w:val="0"/>
      <w:marBottom w:val="0"/>
      <w:divBdr>
        <w:top w:val="none" w:sz="0" w:space="0" w:color="auto"/>
        <w:left w:val="none" w:sz="0" w:space="0" w:color="auto"/>
        <w:bottom w:val="none" w:sz="0" w:space="0" w:color="auto"/>
        <w:right w:val="none" w:sz="0" w:space="0" w:color="auto"/>
      </w:divBdr>
    </w:div>
    <w:div w:id="2010787446">
      <w:bodyDiv w:val="1"/>
      <w:marLeft w:val="0"/>
      <w:marRight w:val="0"/>
      <w:marTop w:val="0"/>
      <w:marBottom w:val="0"/>
      <w:divBdr>
        <w:top w:val="none" w:sz="0" w:space="0" w:color="auto"/>
        <w:left w:val="none" w:sz="0" w:space="0" w:color="auto"/>
        <w:bottom w:val="none" w:sz="0" w:space="0" w:color="auto"/>
        <w:right w:val="none" w:sz="0" w:space="0" w:color="auto"/>
      </w:divBdr>
    </w:div>
    <w:div w:id="2012828051">
      <w:bodyDiv w:val="1"/>
      <w:marLeft w:val="0"/>
      <w:marRight w:val="0"/>
      <w:marTop w:val="0"/>
      <w:marBottom w:val="0"/>
      <w:divBdr>
        <w:top w:val="none" w:sz="0" w:space="0" w:color="auto"/>
        <w:left w:val="none" w:sz="0" w:space="0" w:color="auto"/>
        <w:bottom w:val="none" w:sz="0" w:space="0" w:color="auto"/>
        <w:right w:val="none" w:sz="0" w:space="0" w:color="auto"/>
      </w:divBdr>
    </w:div>
    <w:div w:id="2014649484">
      <w:bodyDiv w:val="1"/>
      <w:marLeft w:val="0"/>
      <w:marRight w:val="0"/>
      <w:marTop w:val="0"/>
      <w:marBottom w:val="0"/>
      <w:divBdr>
        <w:top w:val="none" w:sz="0" w:space="0" w:color="auto"/>
        <w:left w:val="none" w:sz="0" w:space="0" w:color="auto"/>
        <w:bottom w:val="none" w:sz="0" w:space="0" w:color="auto"/>
        <w:right w:val="none" w:sz="0" w:space="0" w:color="auto"/>
      </w:divBdr>
    </w:div>
    <w:div w:id="2027973664">
      <w:bodyDiv w:val="1"/>
      <w:marLeft w:val="0"/>
      <w:marRight w:val="0"/>
      <w:marTop w:val="0"/>
      <w:marBottom w:val="0"/>
      <w:divBdr>
        <w:top w:val="none" w:sz="0" w:space="0" w:color="auto"/>
        <w:left w:val="none" w:sz="0" w:space="0" w:color="auto"/>
        <w:bottom w:val="none" w:sz="0" w:space="0" w:color="auto"/>
        <w:right w:val="none" w:sz="0" w:space="0" w:color="auto"/>
      </w:divBdr>
    </w:div>
    <w:div w:id="2031298920">
      <w:bodyDiv w:val="1"/>
      <w:marLeft w:val="0"/>
      <w:marRight w:val="0"/>
      <w:marTop w:val="0"/>
      <w:marBottom w:val="0"/>
      <w:divBdr>
        <w:top w:val="none" w:sz="0" w:space="0" w:color="auto"/>
        <w:left w:val="none" w:sz="0" w:space="0" w:color="auto"/>
        <w:bottom w:val="none" w:sz="0" w:space="0" w:color="auto"/>
        <w:right w:val="none" w:sz="0" w:space="0" w:color="auto"/>
      </w:divBdr>
    </w:div>
    <w:div w:id="2039118017">
      <w:bodyDiv w:val="1"/>
      <w:marLeft w:val="0"/>
      <w:marRight w:val="0"/>
      <w:marTop w:val="0"/>
      <w:marBottom w:val="0"/>
      <w:divBdr>
        <w:top w:val="none" w:sz="0" w:space="0" w:color="auto"/>
        <w:left w:val="none" w:sz="0" w:space="0" w:color="auto"/>
        <w:bottom w:val="none" w:sz="0" w:space="0" w:color="auto"/>
        <w:right w:val="none" w:sz="0" w:space="0" w:color="auto"/>
      </w:divBdr>
    </w:div>
    <w:div w:id="2048602727">
      <w:bodyDiv w:val="1"/>
      <w:marLeft w:val="0"/>
      <w:marRight w:val="0"/>
      <w:marTop w:val="0"/>
      <w:marBottom w:val="0"/>
      <w:divBdr>
        <w:top w:val="none" w:sz="0" w:space="0" w:color="auto"/>
        <w:left w:val="none" w:sz="0" w:space="0" w:color="auto"/>
        <w:bottom w:val="none" w:sz="0" w:space="0" w:color="auto"/>
        <w:right w:val="none" w:sz="0" w:space="0" w:color="auto"/>
      </w:divBdr>
    </w:div>
    <w:div w:id="2067028732">
      <w:bodyDiv w:val="1"/>
      <w:marLeft w:val="0"/>
      <w:marRight w:val="0"/>
      <w:marTop w:val="0"/>
      <w:marBottom w:val="0"/>
      <w:divBdr>
        <w:top w:val="none" w:sz="0" w:space="0" w:color="auto"/>
        <w:left w:val="none" w:sz="0" w:space="0" w:color="auto"/>
        <w:bottom w:val="none" w:sz="0" w:space="0" w:color="auto"/>
        <w:right w:val="none" w:sz="0" w:space="0" w:color="auto"/>
      </w:divBdr>
    </w:div>
    <w:div w:id="2078626661">
      <w:bodyDiv w:val="1"/>
      <w:marLeft w:val="0"/>
      <w:marRight w:val="0"/>
      <w:marTop w:val="0"/>
      <w:marBottom w:val="0"/>
      <w:divBdr>
        <w:top w:val="none" w:sz="0" w:space="0" w:color="auto"/>
        <w:left w:val="none" w:sz="0" w:space="0" w:color="auto"/>
        <w:bottom w:val="none" w:sz="0" w:space="0" w:color="auto"/>
        <w:right w:val="none" w:sz="0" w:space="0" w:color="auto"/>
      </w:divBdr>
    </w:div>
    <w:div w:id="2080864815">
      <w:bodyDiv w:val="1"/>
      <w:marLeft w:val="0"/>
      <w:marRight w:val="0"/>
      <w:marTop w:val="0"/>
      <w:marBottom w:val="0"/>
      <w:divBdr>
        <w:top w:val="none" w:sz="0" w:space="0" w:color="auto"/>
        <w:left w:val="none" w:sz="0" w:space="0" w:color="auto"/>
        <w:bottom w:val="none" w:sz="0" w:space="0" w:color="auto"/>
        <w:right w:val="none" w:sz="0" w:space="0" w:color="auto"/>
      </w:divBdr>
    </w:div>
    <w:div w:id="2083019561">
      <w:bodyDiv w:val="1"/>
      <w:marLeft w:val="0"/>
      <w:marRight w:val="0"/>
      <w:marTop w:val="0"/>
      <w:marBottom w:val="0"/>
      <w:divBdr>
        <w:top w:val="none" w:sz="0" w:space="0" w:color="auto"/>
        <w:left w:val="none" w:sz="0" w:space="0" w:color="auto"/>
        <w:bottom w:val="none" w:sz="0" w:space="0" w:color="auto"/>
        <w:right w:val="none" w:sz="0" w:space="0" w:color="auto"/>
      </w:divBdr>
    </w:div>
    <w:div w:id="2083261043">
      <w:bodyDiv w:val="1"/>
      <w:marLeft w:val="0"/>
      <w:marRight w:val="0"/>
      <w:marTop w:val="0"/>
      <w:marBottom w:val="0"/>
      <w:divBdr>
        <w:top w:val="none" w:sz="0" w:space="0" w:color="auto"/>
        <w:left w:val="none" w:sz="0" w:space="0" w:color="auto"/>
        <w:bottom w:val="none" w:sz="0" w:space="0" w:color="auto"/>
        <w:right w:val="none" w:sz="0" w:space="0" w:color="auto"/>
      </w:divBdr>
    </w:div>
    <w:div w:id="2103985487">
      <w:bodyDiv w:val="1"/>
      <w:marLeft w:val="0"/>
      <w:marRight w:val="0"/>
      <w:marTop w:val="0"/>
      <w:marBottom w:val="0"/>
      <w:divBdr>
        <w:top w:val="none" w:sz="0" w:space="0" w:color="auto"/>
        <w:left w:val="none" w:sz="0" w:space="0" w:color="auto"/>
        <w:bottom w:val="none" w:sz="0" w:space="0" w:color="auto"/>
        <w:right w:val="none" w:sz="0" w:space="0" w:color="auto"/>
      </w:divBdr>
    </w:div>
    <w:div w:id="2115707136">
      <w:bodyDiv w:val="1"/>
      <w:marLeft w:val="0"/>
      <w:marRight w:val="0"/>
      <w:marTop w:val="0"/>
      <w:marBottom w:val="0"/>
      <w:divBdr>
        <w:top w:val="none" w:sz="0" w:space="0" w:color="auto"/>
        <w:left w:val="none" w:sz="0" w:space="0" w:color="auto"/>
        <w:bottom w:val="none" w:sz="0" w:space="0" w:color="auto"/>
        <w:right w:val="none" w:sz="0" w:space="0" w:color="auto"/>
      </w:divBdr>
    </w:div>
    <w:div w:id="21444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2038</TotalTime>
  <Pages>2</Pages>
  <Words>467</Words>
  <Characters>2668</Characters>
  <Application>Microsoft Office Word</Application>
  <DocSecurity>0</DocSecurity>
  <Lines>22</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البحث الخارج في أصول الفقه لسماحة آية الله السيد علي الأكبر الحائري</vt: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البحث الخارج في أصول الفقه لسماحة آية الله السيد علي الأكبر الحائري</dc:title>
  <dc:subject>العلم الإجمالي</dc:subject>
  <cp:keywords/>
  <dc:description/>
  <cp:lastModifiedBy>السيد محسن الحائري</cp:lastModifiedBy>
  <cp:revision>372</cp:revision>
  <cp:lastPrinted>2023-01-08T08:05:00Z</cp:lastPrinted>
  <dcterms:created xsi:type="dcterms:W3CDTF">2023-01-09T06:10:00Z</dcterms:created>
  <dcterms:modified xsi:type="dcterms:W3CDTF">2023-01-19T05:46:00Z</dcterms:modified>
  <dc:language>العربية</dc:language>
</cp:coreProperties>
</file>